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C0787" w14:textId="7C2DA90A" w:rsidR="00121A8E" w:rsidRPr="00EB225C" w:rsidRDefault="00EB225C" w:rsidP="00283B66">
      <w:pPr>
        <w:jc w:val="center"/>
        <w:rPr>
          <w:rFonts w:ascii="Arial" w:hAnsi="Arial" w:cs="Arial"/>
          <w:b/>
          <w:bCs/>
          <w:sz w:val="32"/>
          <w:szCs w:val="32"/>
        </w:rPr>
      </w:pPr>
      <w:r>
        <w:rPr>
          <w:b/>
          <w:noProof/>
          <w:sz w:val="28"/>
          <w:szCs w:val="28"/>
          <w:lang w:eastAsia="en-GB"/>
        </w:rPr>
        <w:drawing>
          <wp:anchor distT="0" distB="0" distL="114300" distR="114300" simplePos="0" relativeHeight="251658752" behindDoc="0" locked="0" layoutInCell="1" allowOverlap="1" wp14:anchorId="1996DEC2" wp14:editId="7C7B0046">
            <wp:simplePos x="0" y="0"/>
            <wp:positionH relativeFrom="column">
              <wp:posOffset>5667375</wp:posOffset>
            </wp:positionH>
            <wp:positionV relativeFrom="paragraph">
              <wp:posOffset>0</wp:posOffset>
            </wp:positionV>
            <wp:extent cx="772795"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56e1d613ea386542af29fb7e16b0d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795" cy="971550"/>
                    </a:xfrm>
                    <a:prstGeom prst="rect">
                      <a:avLst/>
                    </a:prstGeom>
                  </pic:spPr>
                </pic:pic>
              </a:graphicData>
            </a:graphic>
            <wp14:sizeRelH relativeFrom="page">
              <wp14:pctWidth>0</wp14:pctWidth>
            </wp14:sizeRelH>
            <wp14:sizeRelV relativeFrom="page">
              <wp14:pctHeight>0</wp14:pctHeight>
            </wp14:sizeRelV>
          </wp:anchor>
        </w:drawing>
      </w:r>
      <w:r w:rsidR="002B7A41" w:rsidRPr="00EB225C">
        <w:rPr>
          <w:rFonts w:ascii="Arial" w:hAnsi="Arial" w:cs="Arial"/>
          <w:b/>
          <w:bCs/>
          <w:sz w:val="32"/>
          <w:szCs w:val="32"/>
        </w:rPr>
        <w:t>St George’s Catholic School</w:t>
      </w:r>
    </w:p>
    <w:p w14:paraId="2C48996B" w14:textId="7D2E0986" w:rsidR="002B7A41" w:rsidRPr="00EB225C" w:rsidRDefault="002B7A41" w:rsidP="00283B66">
      <w:pPr>
        <w:jc w:val="center"/>
        <w:rPr>
          <w:rFonts w:ascii="Arial" w:hAnsi="Arial" w:cs="Arial"/>
          <w:b/>
          <w:bCs/>
          <w:sz w:val="32"/>
          <w:szCs w:val="32"/>
        </w:rPr>
      </w:pPr>
      <w:r w:rsidRPr="00EB225C">
        <w:rPr>
          <w:rFonts w:ascii="Arial" w:hAnsi="Arial" w:cs="Arial"/>
          <w:b/>
          <w:bCs/>
          <w:sz w:val="32"/>
          <w:szCs w:val="32"/>
        </w:rPr>
        <w:t>English as an Additional Language (EAL) Policy</w:t>
      </w:r>
    </w:p>
    <w:p w14:paraId="6A304892" w14:textId="637F41B5" w:rsidR="002B7A41" w:rsidRPr="00EB225C" w:rsidRDefault="002B7A41">
      <w:pPr>
        <w:rPr>
          <w:rFonts w:ascii="Arial" w:hAnsi="Arial" w:cs="Arial"/>
          <w:b/>
          <w:bCs/>
          <w:sz w:val="32"/>
          <w:szCs w:val="32"/>
        </w:rPr>
      </w:pPr>
    </w:p>
    <w:p w14:paraId="2408A043" w14:textId="40E3D4CD" w:rsidR="002B7A41" w:rsidRPr="00EB225C" w:rsidRDefault="002B7A41" w:rsidP="00283B66">
      <w:pPr>
        <w:pStyle w:val="ListParagraph"/>
        <w:numPr>
          <w:ilvl w:val="0"/>
          <w:numId w:val="1"/>
        </w:numPr>
        <w:rPr>
          <w:rFonts w:ascii="Arial" w:hAnsi="Arial" w:cs="Arial"/>
          <w:b/>
          <w:bCs/>
          <w:sz w:val="32"/>
          <w:szCs w:val="32"/>
        </w:rPr>
      </w:pPr>
      <w:r w:rsidRPr="00EB225C">
        <w:rPr>
          <w:rFonts w:ascii="Arial" w:hAnsi="Arial" w:cs="Arial"/>
          <w:b/>
          <w:bCs/>
          <w:sz w:val="32"/>
          <w:szCs w:val="32"/>
        </w:rPr>
        <w:t>Introduction</w:t>
      </w:r>
    </w:p>
    <w:p w14:paraId="0A93C054" w14:textId="0EE2B959" w:rsidR="000D5851" w:rsidRPr="00EB225C" w:rsidRDefault="00AD7CBC" w:rsidP="00594A1B">
      <w:pPr>
        <w:rPr>
          <w:rFonts w:ascii="Arial" w:eastAsia="Arial" w:hAnsi="Arial" w:cs="Arial"/>
          <w:color w:val="000000"/>
        </w:rPr>
      </w:pPr>
      <w:r w:rsidRPr="00EB225C">
        <w:rPr>
          <w:rFonts w:ascii="Arial" w:hAnsi="Arial" w:cs="Arial"/>
        </w:rPr>
        <w:t>St. George’s Catholic School</w:t>
      </w:r>
      <w:r w:rsidR="00594A1B" w:rsidRPr="00EB225C">
        <w:rPr>
          <w:rFonts w:ascii="Arial" w:hAnsi="Arial" w:cs="Arial"/>
        </w:rPr>
        <w:t xml:space="preserve"> </w:t>
      </w:r>
      <w:r w:rsidR="00594A1B" w:rsidRPr="00EB225C">
        <w:rPr>
          <w:rFonts w:ascii="Arial" w:hAnsi="Arial" w:cs="Arial"/>
          <w:color w:val="000000"/>
        </w:rPr>
        <w:t>warmly welcomes children who speak English as an Additional Language (EAL).  The school r</w:t>
      </w:r>
      <w:r w:rsidR="00594A1B" w:rsidRPr="00EB225C">
        <w:rPr>
          <w:rStyle w:val="Strong"/>
          <w:rFonts w:ascii="Arial" w:hAnsi="Arial" w:cs="Arial"/>
          <w:b w:val="0"/>
          <w:bCs w:val="0"/>
          <w:color w:val="000000"/>
          <w:shd w:val="clear" w:color="auto" w:fill="FFFFFF"/>
        </w:rPr>
        <w:t xml:space="preserve">ecognises that being a speaker of more than one language has many benefits and we celebrate the wide array of </w:t>
      </w:r>
      <w:r w:rsidR="007828E6" w:rsidRPr="00EB225C">
        <w:rPr>
          <w:rStyle w:val="Strong"/>
          <w:rFonts w:ascii="Arial" w:hAnsi="Arial" w:cs="Arial"/>
          <w:b w:val="0"/>
          <w:bCs w:val="0"/>
          <w:color w:val="000000"/>
          <w:shd w:val="clear" w:color="auto" w:fill="FFFFFF"/>
        </w:rPr>
        <w:t xml:space="preserve">cultural, linguistic and educational experiences </w:t>
      </w:r>
      <w:r w:rsidR="00594A1B" w:rsidRPr="00EB225C">
        <w:rPr>
          <w:rStyle w:val="Strong"/>
          <w:rFonts w:ascii="Arial" w:hAnsi="Arial" w:cs="Arial"/>
          <w:b w:val="0"/>
          <w:bCs w:val="0"/>
          <w:color w:val="000000"/>
          <w:shd w:val="clear" w:color="auto" w:fill="FFFFFF"/>
        </w:rPr>
        <w:t xml:space="preserve">that EAL pupils bring to the classroom.  </w:t>
      </w:r>
      <w:r w:rsidR="00594A1B" w:rsidRPr="00EB225C">
        <w:rPr>
          <w:rFonts w:ascii="Arial" w:eastAsia="Arial" w:hAnsi="Arial" w:cs="Arial"/>
          <w:color w:val="000000"/>
        </w:rPr>
        <w:t>We encourage all our children to aim for the highest possible standards, and we take account of each child’s individual needs and experiences.</w:t>
      </w:r>
    </w:p>
    <w:p w14:paraId="2CC0F218" w14:textId="7F8F0603" w:rsidR="000D5851" w:rsidRPr="00EB225C" w:rsidRDefault="00594A1B" w:rsidP="00594A1B">
      <w:pPr>
        <w:rPr>
          <w:rFonts w:ascii="Arial" w:eastAsia="Arial" w:hAnsi="Arial" w:cs="Arial"/>
          <w:color w:val="000000"/>
        </w:rPr>
      </w:pPr>
      <w:r w:rsidRPr="00EB225C">
        <w:rPr>
          <w:rStyle w:val="Strong"/>
          <w:rFonts w:ascii="Arial" w:hAnsi="Arial" w:cs="Arial"/>
          <w:b w:val="0"/>
          <w:bCs w:val="0"/>
          <w:color w:val="000000"/>
          <w:shd w:val="clear" w:color="auto" w:fill="FFFFFF"/>
        </w:rPr>
        <w:t xml:space="preserve">We recognise that the needs and language abilities of EAL learners will vary, from those who speak little English to those who are fluent.  We also recognise that </w:t>
      </w:r>
      <w:r w:rsidR="000C4683" w:rsidRPr="00EB225C">
        <w:rPr>
          <w:rStyle w:val="Strong"/>
          <w:rFonts w:ascii="Arial" w:hAnsi="Arial" w:cs="Arial"/>
          <w:b w:val="0"/>
          <w:bCs w:val="0"/>
          <w:color w:val="000000"/>
          <w:shd w:val="clear" w:color="auto" w:fill="FFFFFF"/>
        </w:rPr>
        <w:t xml:space="preserve">for </w:t>
      </w:r>
      <w:r w:rsidRPr="00EB225C">
        <w:rPr>
          <w:rStyle w:val="Strong"/>
          <w:rFonts w:ascii="Arial" w:hAnsi="Arial" w:cs="Arial"/>
          <w:b w:val="0"/>
          <w:bCs w:val="0"/>
          <w:color w:val="000000"/>
          <w:shd w:val="clear" w:color="auto" w:fill="FFFFFF"/>
        </w:rPr>
        <w:t>ch</w:t>
      </w:r>
      <w:r w:rsidR="00283B66" w:rsidRPr="00EB225C">
        <w:rPr>
          <w:rFonts w:ascii="Arial" w:eastAsia="Arial" w:hAnsi="Arial" w:cs="Arial"/>
          <w:color w:val="000000"/>
        </w:rPr>
        <w:t xml:space="preserve">ildren who are learning English as an additional </w:t>
      </w:r>
      <w:r w:rsidR="000C4683" w:rsidRPr="00EB225C">
        <w:rPr>
          <w:rFonts w:ascii="Arial" w:eastAsia="Arial" w:hAnsi="Arial" w:cs="Arial"/>
          <w:color w:val="000000"/>
        </w:rPr>
        <w:t xml:space="preserve">language, </w:t>
      </w:r>
      <w:r w:rsidRPr="00EB225C">
        <w:rPr>
          <w:rFonts w:ascii="Arial" w:eastAsia="Arial" w:hAnsi="Arial" w:cs="Arial"/>
          <w:color w:val="000000"/>
        </w:rPr>
        <w:t>t</w:t>
      </w:r>
      <w:r w:rsidR="00283B66" w:rsidRPr="00EB225C">
        <w:rPr>
          <w:rFonts w:ascii="Arial" w:eastAsia="Arial" w:hAnsi="Arial" w:cs="Arial"/>
          <w:color w:val="000000"/>
        </w:rPr>
        <w:t>heir ability to participate in the full curriculum may well be in advance of their current ability to communicate in English.</w:t>
      </w:r>
    </w:p>
    <w:p w14:paraId="7649DA5F" w14:textId="34A883E4" w:rsidR="00283B66" w:rsidRPr="00EB225C" w:rsidRDefault="00283B66" w:rsidP="00594A1B">
      <w:pPr>
        <w:rPr>
          <w:rFonts w:ascii="Arial" w:eastAsia="Arial" w:hAnsi="Arial" w:cs="Arial"/>
          <w:color w:val="000000"/>
        </w:rPr>
      </w:pPr>
      <w:r w:rsidRPr="00EB225C">
        <w:rPr>
          <w:rFonts w:ascii="Arial" w:eastAsia="Arial" w:hAnsi="Arial" w:cs="Arial"/>
          <w:color w:val="000000"/>
        </w:rPr>
        <w:t xml:space="preserve">Research suggests (despite some </w:t>
      </w:r>
      <w:r w:rsidR="000C4683" w:rsidRPr="00EB225C">
        <w:rPr>
          <w:rFonts w:ascii="Arial" w:eastAsia="Arial" w:hAnsi="Arial" w:cs="Arial"/>
          <w:color w:val="000000"/>
        </w:rPr>
        <w:t>commonly held</w:t>
      </w:r>
      <w:r w:rsidRPr="00EB225C">
        <w:rPr>
          <w:rFonts w:ascii="Arial" w:eastAsia="Arial" w:hAnsi="Arial" w:cs="Arial"/>
          <w:color w:val="000000"/>
        </w:rPr>
        <w:t xml:space="preserve"> beliefs to the contrary) that being a speaker of more than one language is not a disadvant</w:t>
      </w:r>
      <w:r w:rsidR="000C4683" w:rsidRPr="00EB225C">
        <w:rPr>
          <w:rFonts w:ascii="Arial" w:eastAsia="Arial" w:hAnsi="Arial" w:cs="Arial"/>
          <w:color w:val="000000"/>
        </w:rPr>
        <w:t xml:space="preserve">age to educational achievement; </w:t>
      </w:r>
      <w:r w:rsidRPr="00EB225C">
        <w:rPr>
          <w:rFonts w:ascii="Arial" w:eastAsia="Arial" w:hAnsi="Arial" w:cs="Arial"/>
          <w:color w:val="000000"/>
        </w:rPr>
        <w:t>multilingualism is associated with success. This school recognises the importance of home and community languages in their own right, and the ability of their speakers to acquire other languages.</w:t>
      </w:r>
      <w:r w:rsidR="000D5851" w:rsidRPr="00EB225C">
        <w:rPr>
          <w:rFonts w:ascii="Arial" w:eastAsia="Arial" w:hAnsi="Arial" w:cs="Arial"/>
          <w:color w:val="000000"/>
        </w:rPr>
        <w:t xml:space="preserve"> </w:t>
      </w:r>
    </w:p>
    <w:p w14:paraId="6C3229E8" w14:textId="708DE720" w:rsidR="000D5851" w:rsidRPr="00EB225C" w:rsidRDefault="000D5851" w:rsidP="00594A1B">
      <w:pPr>
        <w:rPr>
          <w:rStyle w:val="Strong"/>
          <w:rFonts w:ascii="Arial" w:hAnsi="Arial" w:cs="Arial"/>
          <w:b w:val="0"/>
          <w:bCs w:val="0"/>
          <w:color w:val="000000"/>
          <w:shd w:val="clear" w:color="auto" w:fill="FFFFFF"/>
        </w:rPr>
      </w:pPr>
      <w:r w:rsidRPr="00EB225C">
        <w:rPr>
          <w:rFonts w:ascii="Arial" w:eastAsia="Arial" w:hAnsi="Arial" w:cs="Arial"/>
          <w:color w:val="000000"/>
        </w:rPr>
        <w:t xml:space="preserve">EAL pupils at St. George’s Catholic School have access to the full curriculum, and learn English by accessing all learning opportunities with their peers.   </w:t>
      </w:r>
      <w:r w:rsidRPr="00EB225C">
        <w:rPr>
          <w:rStyle w:val="Strong"/>
          <w:rFonts w:ascii="Arial" w:hAnsi="Arial" w:cs="Arial"/>
          <w:b w:val="0"/>
          <w:bCs w:val="0"/>
          <w:color w:val="000000"/>
          <w:shd w:val="clear" w:color="auto" w:fill="FFFFFF"/>
        </w:rPr>
        <w:t>Our aim is to provide quality first classroom-based teaching, along with some targeted small group input and, where necessary, individual support based on children’s needs. </w:t>
      </w:r>
    </w:p>
    <w:p w14:paraId="071CCCD9" w14:textId="614612FB" w:rsidR="002B7A41" w:rsidRPr="00EB225C" w:rsidRDefault="002B7A41" w:rsidP="00283B66">
      <w:pPr>
        <w:pStyle w:val="ListParagraph"/>
        <w:numPr>
          <w:ilvl w:val="0"/>
          <w:numId w:val="1"/>
        </w:numPr>
        <w:rPr>
          <w:rFonts w:ascii="Arial" w:hAnsi="Arial" w:cs="Arial"/>
          <w:b/>
          <w:bCs/>
          <w:sz w:val="32"/>
          <w:szCs w:val="32"/>
        </w:rPr>
      </w:pPr>
      <w:r w:rsidRPr="00EB225C">
        <w:rPr>
          <w:rFonts w:ascii="Arial" w:hAnsi="Arial" w:cs="Arial"/>
          <w:b/>
          <w:bCs/>
          <w:sz w:val="32"/>
          <w:szCs w:val="32"/>
        </w:rPr>
        <w:t>Statement of Aims and Commitment</w:t>
      </w:r>
    </w:p>
    <w:p w14:paraId="116E5E81" w14:textId="2EF6DB93" w:rsidR="006F6DB6" w:rsidRPr="00EB225C" w:rsidRDefault="000D5851" w:rsidP="00E70D2C">
      <w:pPr>
        <w:rPr>
          <w:rFonts w:ascii="Arial" w:hAnsi="Arial" w:cs="Arial"/>
        </w:rPr>
      </w:pPr>
      <w:r w:rsidRPr="00EB225C">
        <w:rPr>
          <w:rFonts w:ascii="Arial" w:hAnsi="Arial" w:cs="Arial"/>
        </w:rPr>
        <w:t xml:space="preserve">The purpose of this policy is to outline the school’s approach to meeting the needs of pupils who are learning English as an additional language.  </w:t>
      </w:r>
      <w:r w:rsidRPr="00EB225C">
        <w:rPr>
          <w:rFonts w:ascii="Arial" w:eastAsia="Arial" w:hAnsi="Arial" w:cs="Arial"/>
        </w:rPr>
        <w:t>This is in line with the requirements of the Race Relations Act (1976).</w:t>
      </w:r>
      <w:r w:rsidR="00E70D2C" w:rsidRPr="00EB225C">
        <w:rPr>
          <w:rFonts w:ascii="Arial" w:eastAsia="Arial" w:hAnsi="Arial" w:cs="Arial"/>
        </w:rPr>
        <w:t xml:space="preserve">  We aim to </w:t>
      </w:r>
      <w:r w:rsidR="006F6DB6" w:rsidRPr="00EB225C">
        <w:rPr>
          <w:rFonts w:ascii="Arial" w:hAnsi="Arial" w:cs="Arial"/>
        </w:rPr>
        <w:t>promote equality of opportunity for all learners for whom English is an additional languag</w:t>
      </w:r>
      <w:r w:rsidR="00E70D2C" w:rsidRPr="00EB225C">
        <w:rPr>
          <w:rFonts w:ascii="Arial" w:hAnsi="Arial" w:cs="Arial"/>
        </w:rPr>
        <w:t>e by d</w:t>
      </w:r>
      <w:r w:rsidR="006F6DB6" w:rsidRPr="00EB225C">
        <w:rPr>
          <w:rFonts w:ascii="Arial" w:hAnsi="Arial" w:cs="Arial"/>
        </w:rPr>
        <w:t>eliver</w:t>
      </w:r>
      <w:r w:rsidR="00E70D2C" w:rsidRPr="00EB225C">
        <w:rPr>
          <w:rFonts w:ascii="Arial" w:hAnsi="Arial" w:cs="Arial"/>
        </w:rPr>
        <w:t>ing</w:t>
      </w:r>
      <w:r w:rsidR="006F6DB6" w:rsidRPr="00EB225C">
        <w:rPr>
          <w:rFonts w:ascii="Arial" w:hAnsi="Arial" w:cs="Arial"/>
        </w:rPr>
        <w:t xml:space="preserve"> a broad, balanced curriculum</w:t>
      </w:r>
      <w:r w:rsidR="00E70D2C" w:rsidRPr="00EB225C">
        <w:rPr>
          <w:rFonts w:ascii="Arial" w:hAnsi="Arial" w:cs="Arial"/>
        </w:rPr>
        <w:t>,</w:t>
      </w:r>
      <w:r w:rsidR="006F6DB6" w:rsidRPr="00EB225C">
        <w:rPr>
          <w:rFonts w:ascii="Arial" w:hAnsi="Arial" w:cs="Arial"/>
        </w:rPr>
        <w:t xml:space="preserve"> which reflects the needs of children for whom En</w:t>
      </w:r>
      <w:r w:rsidR="00E70D2C" w:rsidRPr="00EB225C">
        <w:rPr>
          <w:rFonts w:ascii="Arial" w:hAnsi="Arial" w:cs="Arial"/>
        </w:rPr>
        <w:t xml:space="preserve">glish is an additional language, and </w:t>
      </w:r>
      <w:r w:rsidR="00C16C63" w:rsidRPr="00EB225C">
        <w:rPr>
          <w:rFonts w:ascii="Arial" w:hAnsi="Arial" w:cs="Arial"/>
        </w:rPr>
        <w:t>by</w:t>
      </w:r>
      <w:r w:rsidR="00E70D2C" w:rsidRPr="00EB225C">
        <w:rPr>
          <w:rFonts w:ascii="Arial" w:hAnsi="Arial" w:cs="Arial"/>
        </w:rPr>
        <w:t xml:space="preserve"> </w:t>
      </w:r>
      <w:r w:rsidR="007828E6" w:rsidRPr="00EB225C">
        <w:rPr>
          <w:rFonts w:ascii="Arial" w:hAnsi="Arial" w:cs="Arial"/>
        </w:rPr>
        <w:t>enabling</w:t>
      </w:r>
      <w:r w:rsidR="006F6DB6" w:rsidRPr="00EB225C">
        <w:rPr>
          <w:rFonts w:ascii="Arial" w:hAnsi="Arial" w:cs="Arial"/>
        </w:rPr>
        <w:t xml:space="preserve"> EAL pupils </w:t>
      </w:r>
      <w:r w:rsidR="007828E6" w:rsidRPr="00EB225C">
        <w:rPr>
          <w:rFonts w:ascii="Arial" w:hAnsi="Arial" w:cs="Arial"/>
        </w:rPr>
        <w:t xml:space="preserve">to acquire the language skills needed to </w:t>
      </w:r>
      <w:r w:rsidR="006F6DB6" w:rsidRPr="00EB225C">
        <w:rPr>
          <w:rFonts w:ascii="Arial" w:hAnsi="Arial" w:cs="Arial"/>
        </w:rPr>
        <w:t xml:space="preserve">reach their full </w:t>
      </w:r>
      <w:r w:rsidR="007828E6" w:rsidRPr="00EB225C">
        <w:rPr>
          <w:rFonts w:ascii="Arial" w:hAnsi="Arial" w:cs="Arial"/>
        </w:rPr>
        <w:t xml:space="preserve">academic </w:t>
      </w:r>
      <w:r w:rsidR="006F6DB6" w:rsidRPr="00EB225C">
        <w:rPr>
          <w:rFonts w:ascii="Arial" w:hAnsi="Arial" w:cs="Arial"/>
        </w:rPr>
        <w:t>potential.</w:t>
      </w:r>
    </w:p>
    <w:p w14:paraId="6B0F4FA0" w14:textId="50538FA8" w:rsidR="002B7A41" w:rsidRPr="00EB225C" w:rsidRDefault="002B7A41" w:rsidP="00E70D2C">
      <w:pPr>
        <w:pStyle w:val="ListParagraph"/>
        <w:numPr>
          <w:ilvl w:val="0"/>
          <w:numId w:val="1"/>
        </w:numPr>
        <w:rPr>
          <w:rFonts w:ascii="Arial" w:hAnsi="Arial" w:cs="Arial"/>
          <w:b/>
          <w:bCs/>
          <w:sz w:val="32"/>
          <w:szCs w:val="32"/>
        </w:rPr>
      </w:pPr>
      <w:r w:rsidRPr="00EB225C">
        <w:rPr>
          <w:rFonts w:ascii="Arial" w:hAnsi="Arial" w:cs="Arial"/>
          <w:b/>
          <w:bCs/>
          <w:sz w:val="32"/>
          <w:szCs w:val="32"/>
        </w:rPr>
        <w:t>Context</w:t>
      </w:r>
    </w:p>
    <w:p w14:paraId="40F61F0C" w14:textId="77777777" w:rsidR="00C16C63" w:rsidRPr="00EB225C" w:rsidRDefault="00E70D2C" w:rsidP="00E144B0">
      <w:pPr>
        <w:pStyle w:val="xmsonormal"/>
        <w:rPr>
          <w:rFonts w:ascii="Arial" w:eastAsia="Times New Roman" w:hAnsi="Arial" w:cs="Arial"/>
        </w:rPr>
      </w:pPr>
      <w:r w:rsidRPr="00EB225C">
        <w:rPr>
          <w:rFonts w:ascii="Arial" w:eastAsia="Times New Roman" w:hAnsi="Arial" w:cs="Arial"/>
        </w:rPr>
        <w:t xml:space="preserve">According to the Government </w:t>
      </w:r>
      <w:r w:rsidRPr="00EB225C">
        <w:rPr>
          <w:rFonts w:ascii="Arial" w:eastAsia="Times New Roman" w:hAnsi="Arial" w:cs="Arial"/>
          <w:i/>
          <w:iCs/>
        </w:rPr>
        <w:t>‘A pupil is recorded to have English as an additional language if they are exposed to a language at home that is known or believed to be other than English.</w:t>
      </w:r>
      <w:r w:rsidRPr="00EB225C">
        <w:rPr>
          <w:rFonts w:ascii="Arial" w:eastAsia="Times New Roman" w:hAnsi="Arial" w:cs="Arial"/>
        </w:rPr>
        <w:t>  (</w:t>
      </w:r>
      <w:proofErr w:type="spellStart"/>
      <w:r w:rsidRPr="00EB225C">
        <w:rPr>
          <w:rFonts w:ascii="Arial" w:eastAsia="Times New Roman" w:hAnsi="Arial" w:cs="Arial"/>
        </w:rPr>
        <w:t>DfE</w:t>
      </w:r>
      <w:proofErr w:type="spellEnd"/>
      <w:r w:rsidRPr="00EB225C">
        <w:rPr>
          <w:rFonts w:ascii="Arial" w:eastAsia="Times New Roman" w:hAnsi="Arial" w:cs="Arial"/>
        </w:rPr>
        <w:t xml:space="preserve"> Schools, Pupils and their Characteristics July 2020).</w:t>
      </w:r>
    </w:p>
    <w:p w14:paraId="7085B9B8" w14:textId="77777777" w:rsidR="00C16C63" w:rsidRPr="00EB225C" w:rsidRDefault="00C16C63" w:rsidP="00E144B0">
      <w:pPr>
        <w:pStyle w:val="xmsonormal"/>
        <w:rPr>
          <w:rFonts w:ascii="Arial" w:eastAsia="Times New Roman" w:hAnsi="Arial" w:cs="Arial"/>
        </w:rPr>
      </w:pPr>
    </w:p>
    <w:p w14:paraId="7FC1151B" w14:textId="77777777" w:rsidR="00C16C63" w:rsidRPr="00EB225C" w:rsidRDefault="002031CD" w:rsidP="00C16C63">
      <w:pPr>
        <w:pStyle w:val="xmsonormal"/>
        <w:rPr>
          <w:rStyle w:val="Strong"/>
          <w:rFonts w:ascii="Arial" w:hAnsi="Arial" w:cs="Arial"/>
          <w:b w:val="0"/>
          <w:bCs w:val="0"/>
          <w:color w:val="000000"/>
          <w:shd w:val="clear" w:color="auto" w:fill="FFFFFF"/>
        </w:rPr>
      </w:pPr>
      <w:r w:rsidRPr="00EB225C">
        <w:rPr>
          <w:rFonts w:ascii="Arial" w:eastAsia="Times New Roman" w:hAnsi="Arial" w:cs="Arial"/>
        </w:rPr>
        <w:t>At St. George’s</w:t>
      </w:r>
      <w:r w:rsidR="00C16C63" w:rsidRPr="00EB225C">
        <w:rPr>
          <w:rFonts w:ascii="Arial" w:eastAsia="Times New Roman" w:hAnsi="Arial" w:cs="Arial"/>
        </w:rPr>
        <w:t xml:space="preserve"> Catholic School</w:t>
      </w:r>
      <w:r w:rsidRPr="00EB225C">
        <w:rPr>
          <w:rFonts w:ascii="Arial" w:eastAsia="Times New Roman" w:hAnsi="Arial" w:cs="Arial"/>
        </w:rPr>
        <w:t>, around 65% of pupils are EAL and there are</w:t>
      </w:r>
      <w:r w:rsidRPr="00EB225C">
        <w:rPr>
          <w:rStyle w:val="Strong"/>
          <w:rFonts w:ascii="Arial" w:hAnsi="Arial" w:cs="Arial"/>
          <w:b w:val="0"/>
          <w:bCs w:val="0"/>
          <w:color w:val="000000"/>
          <w:shd w:val="clear" w:color="auto" w:fill="FFFFFF"/>
        </w:rPr>
        <w:t xml:space="preserve"> over 25 languages and 20 countries represented amongst the children.  These range from pupils who have little or no English to pupils who are fluent in English.</w:t>
      </w:r>
    </w:p>
    <w:p w14:paraId="7F3DBF57" w14:textId="77777777" w:rsidR="00C16C63" w:rsidRPr="00EB225C" w:rsidRDefault="00C16C63" w:rsidP="00C16C63">
      <w:pPr>
        <w:pStyle w:val="xmsonormal"/>
        <w:rPr>
          <w:rStyle w:val="Strong"/>
          <w:rFonts w:ascii="Arial" w:hAnsi="Arial" w:cs="Arial"/>
          <w:b w:val="0"/>
          <w:bCs w:val="0"/>
          <w:color w:val="000000"/>
          <w:shd w:val="clear" w:color="auto" w:fill="FFFFFF"/>
        </w:rPr>
      </w:pPr>
    </w:p>
    <w:p w14:paraId="52437DB4" w14:textId="77777777" w:rsidR="00C16C63" w:rsidRPr="00EB225C" w:rsidRDefault="00B16DEC" w:rsidP="00EA25A2">
      <w:pPr>
        <w:pStyle w:val="xmsonormal"/>
        <w:numPr>
          <w:ilvl w:val="0"/>
          <w:numId w:val="1"/>
        </w:numPr>
        <w:rPr>
          <w:rFonts w:ascii="Arial" w:hAnsi="Arial" w:cs="Arial"/>
          <w:b/>
          <w:bCs/>
          <w:sz w:val="32"/>
          <w:szCs w:val="32"/>
        </w:rPr>
      </w:pPr>
      <w:r w:rsidRPr="00EB225C">
        <w:rPr>
          <w:rFonts w:ascii="Arial" w:hAnsi="Arial" w:cs="Arial"/>
          <w:b/>
          <w:bCs/>
          <w:sz w:val="32"/>
          <w:szCs w:val="32"/>
        </w:rPr>
        <w:t>Key Responsibilities and Staff Development</w:t>
      </w:r>
    </w:p>
    <w:p w14:paraId="112ADDD4" w14:textId="77777777" w:rsidR="00C16C63" w:rsidRPr="00EB225C" w:rsidRDefault="00C16C63" w:rsidP="00C16C63">
      <w:pPr>
        <w:pStyle w:val="xmsonormal"/>
        <w:rPr>
          <w:rFonts w:ascii="Arial" w:hAnsi="Arial" w:cs="Arial"/>
          <w:b/>
          <w:bCs/>
          <w:sz w:val="32"/>
          <w:szCs w:val="32"/>
        </w:rPr>
      </w:pPr>
    </w:p>
    <w:p w14:paraId="7BC9BD3D" w14:textId="7186E174" w:rsidR="00EA25A2" w:rsidRPr="00EB225C" w:rsidRDefault="00EA25A2" w:rsidP="00C16C63">
      <w:pPr>
        <w:pStyle w:val="xmsonormal"/>
        <w:rPr>
          <w:rStyle w:val="Strong"/>
          <w:rFonts w:ascii="Arial" w:hAnsi="Arial" w:cs="Arial"/>
          <w:sz w:val="32"/>
          <w:szCs w:val="32"/>
        </w:rPr>
      </w:pPr>
      <w:r w:rsidRPr="00EB225C">
        <w:rPr>
          <w:rStyle w:val="Strong"/>
          <w:rFonts w:ascii="Arial" w:hAnsi="Arial" w:cs="Arial"/>
          <w:b w:val="0"/>
          <w:bCs w:val="0"/>
          <w:color w:val="000000"/>
          <w:shd w:val="clear" w:color="auto" w:fill="FFFFFF"/>
        </w:rPr>
        <w:t>All staff members have a responsibility to ensure the d</w:t>
      </w:r>
      <w:r w:rsidR="00F02563" w:rsidRPr="00EB225C">
        <w:rPr>
          <w:rStyle w:val="Strong"/>
          <w:rFonts w:ascii="Arial" w:hAnsi="Arial" w:cs="Arial"/>
          <w:b w:val="0"/>
          <w:bCs w:val="0"/>
          <w:color w:val="000000"/>
          <w:shd w:val="clear" w:color="auto" w:fill="FFFFFF"/>
        </w:rPr>
        <w:t>evelopment of pupils with EAL and our aim is to e</w:t>
      </w:r>
      <w:r w:rsidR="00F02563" w:rsidRPr="00EB225C">
        <w:rPr>
          <w:rFonts w:ascii="Arial" w:hAnsi="Arial" w:cs="Arial"/>
        </w:rPr>
        <w:t xml:space="preserve">quip teachers and support staff with the necessary skills, resources and knowledge to support pupils with EAL. </w:t>
      </w:r>
      <w:r w:rsidR="005B333B" w:rsidRPr="00EB225C">
        <w:rPr>
          <w:rStyle w:val="Strong"/>
          <w:rFonts w:ascii="Arial" w:hAnsi="Arial" w:cs="Arial"/>
          <w:b w:val="0"/>
          <w:bCs w:val="0"/>
          <w:color w:val="000000"/>
          <w:shd w:val="clear" w:color="auto" w:fill="FFFFFF"/>
        </w:rPr>
        <w:t xml:space="preserve">We have an EAL Co-ordinator (Mrs McNamara) </w:t>
      </w:r>
      <w:r w:rsidRPr="00EB225C">
        <w:rPr>
          <w:rStyle w:val="Strong"/>
          <w:rFonts w:ascii="Arial" w:hAnsi="Arial" w:cs="Arial"/>
          <w:b w:val="0"/>
          <w:bCs w:val="0"/>
          <w:color w:val="000000"/>
          <w:shd w:val="clear" w:color="auto" w:fill="FFFFFF"/>
        </w:rPr>
        <w:t xml:space="preserve">who is responsible </w:t>
      </w:r>
      <w:proofErr w:type="gramStart"/>
      <w:r w:rsidRPr="00EB225C">
        <w:rPr>
          <w:rStyle w:val="Strong"/>
          <w:rFonts w:ascii="Arial" w:hAnsi="Arial" w:cs="Arial"/>
          <w:b w:val="0"/>
          <w:bCs w:val="0"/>
          <w:color w:val="000000"/>
          <w:shd w:val="clear" w:color="auto" w:fill="FFFFFF"/>
        </w:rPr>
        <w:t>for</w:t>
      </w:r>
      <w:proofErr w:type="gramEnd"/>
      <w:r w:rsidRPr="00EB225C">
        <w:rPr>
          <w:rStyle w:val="Strong"/>
          <w:rFonts w:ascii="Arial" w:hAnsi="Arial" w:cs="Arial"/>
          <w:b w:val="0"/>
          <w:bCs w:val="0"/>
          <w:color w:val="000000"/>
          <w:shd w:val="clear" w:color="auto" w:fill="FFFFFF"/>
        </w:rPr>
        <w:t>:</w:t>
      </w:r>
    </w:p>
    <w:p w14:paraId="2D81AC86" w14:textId="77777777" w:rsidR="00EA25A2" w:rsidRPr="00EB225C" w:rsidRDefault="00EA25A2" w:rsidP="00EA25A2">
      <w:pPr>
        <w:pStyle w:val="xmsonormal"/>
        <w:numPr>
          <w:ilvl w:val="0"/>
          <w:numId w:val="28"/>
        </w:numPr>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Overseeing the in-school provision</w:t>
      </w:r>
    </w:p>
    <w:p w14:paraId="1ED8274D" w14:textId="77777777" w:rsidR="00EA25A2" w:rsidRPr="00EB225C" w:rsidRDefault="00EA25A2" w:rsidP="00EA25A2">
      <w:pPr>
        <w:pStyle w:val="xmsonormal"/>
        <w:numPr>
          <w:ilvl w:val="0"/>
          <w:numId w:val="28"/>
        </w:numPr>
        <w:rPr>
          <w:rFonts w:ascii="Arial" w:hAnsi="Arial" w:cs="Arial"/>
          <w:color w:val="000000"/>
          <w:shd w:val="clear" w:color="auto" w:fill="FFFFFF"/>
        </w:rPr>
      </w:pPr>
      <w:r w:rsidRPr="00EB225C">
        <w:rPr>
          <w:rFonts w:ascii="Arial" w:hAnsi="Arial" w:cs="Arial"/>
        </w:rPr>
        <w:t>Working with teachers to identify pupils with EAL who would benefit from additional input to develop their language skills</w:t>
      </w:r>
    </w:p>
    <w:p w14:paraId="10F0C4E3" w14:textId="142D9316" w:rsidR="00EA25A2" w:rsidRPr="00EB225C" w:rsidRDefault="00EA25A2" w:rsidP="005B333B">
      <w:pPr>
        <w:pStyle w:val="xmsonormal"/>
        <w:rPr>
          <w:rStyle w:val="Strong"/>
          <w:rFonts w:ascii="Arial" w:hAnsi="Arial" w:cs="Arial"/>
          <w:b w:val="0"/>
          <w:bCs w:val="0"/>
          <w:color w:val="000000"/>
          <w:shd w:val="clear" w:color="auto" w:fill="FFFFFF"/>
        </w:rPr>
      </w:pPr>
      <w:r w:rsidRPr="00EB225C">
        <w:rPr>
          <w:rFonts w:ascii="Arial" w:hAnsi="Arial" w:cs="Arial"/>
        </w:rPr>
        <w:t xml:space="preserve">We also have an EAL Lead </w:t>
      </w:r>
      <w:r w:rsidR="005B333B" w:rsidRPr="00EB225C">
        <w:rPr>
          <w:rStyle w:val="Strong"/>
          <w:rFonts w:ascii="Arial" w:hAnsi="Arial" w:cs="Arial"/>
          <w:b w:val="0"/>
          <w:bCs w:val="0"/>
          <w:color w:val="000000"/>
          <w:shd w:val="clear" w:color="auto" w:fill="FFFFFF"/>
        </w:rPr>
        <w:t xml:space="preserve">(Mrs Roberts) who </w:t>
      </w:r>
      <w:r w:rsidRPr="00EB225C">
        <w:rPr>
          <w:rStyle w:val="Strong"/>
          <w:rFonts w:ascii="Arial" w:hAnsi="Arial" w:cs="Arial"/>
          <w:b w:val="0"/>
          <w:bCs w:val="0"/>
          <w:color w:val="000000"/>
          <w:shd w:val="clear" w:color="auto" w:fill="FFFFFF"/>
        </w:rPr>
        <w:t>will:</w:t>
      </w:r>
    </w:p>
    <w:p w14:paraId="15D16765" w14:textId="77777777" w:rsidR="00EA25A2" w:rsidRPr="00EB225C" w:rsidRDefault="00EA25A2" w:rsidP="001E659E">
      <w:pPr>
        <w:pStyle w:val="xmsonormal"/>
        <w:numPr>
          <w:ilvl w:val="0"/>
          <w:numId w:val="29"/>
        </w:numPr>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 xml:space="preserve">Assess and monitor </w:t>
      </w:r>
      <w:r w:rsidR="005B333B" w:rsidRPr="00EB225C">
        <w:rPr>
          <w:rStyle w:val="Strong"/>
          <w:rFonts w:ascii="Arial" w:hAnsi="Arial" w:cs="Arial"/>
          <w:b w:val="0"/>
          <w:bCs w:val="0"/>
          <w:color w:val="000000"/>
          <w:shd w:val="clear" w:color="auto" w:fill="FFFFFF"/>
        </w:rPr>
        <w:t>the</w:t>
      </w:r>
      <w:r w:rsidRPr="00EB225C">
        <w:rPr>
          <w:rStyle w:val="Strong"/>
          <w:rFonts w:ascii="Arial" w:hAnsi="Arial" w:cs="Arial"/>
          <w:b w:val="0"/>
          <w:bCs w:val="0"/>
          <w:color w:val="000000"/>
          <w:shd w:val="clear" w:color="auto" w:fill="FFFFFF"/>
        </w:rPr>
        <w:t xml:space="preserve"> language skills of EAL pupils</w:t>
      </w:r>
    </w:p>
    <w:p w14:paraId="7C5EDC04" w14:textId="77777777" w:rsidR="00EA25A2" w:rsidRPr="00EB225C" w:rsidRDefault="00EA25A2" w:rsidP="001E659E">
      <w:pPr>
        <w:pStyle w:val="xmsonormal"/>
        <w:numPr>
          <w:ilvl w:val="0"/>
          <w:numId w:val="29"/>
        </w:numPr>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lastRenderedPageBreak/>
        <w:t>W</w:t>
      </w:r>
      <w:r w:rsidR="005B333B" w:rsidRPr="00EB225C">
        <w:rPr>
          <w:rStyle w:val="Strong"/>
          <w:rFonts w:ascii="Arial" w:hAnsi="Arial" w:cs="Arial"/>
          <w:b w:val="0"/>
          <w:bCs w:val="0"/>
          <w:color w:val="000000"/>
          <w:shd w:val="clear" w:color="auto" w:fill="FFFFFF"/>
        </w:rPr>
        <w:t>ork with EAL pupils across the school</w:t>
      </w:r>
    </w:p>
    <w:p w14:paraId="40033C56" w14:textId="1BC7D879" w:rsidR="005B333B" w:rsidRPr="00EB225C" w:rsidRDefault="00EA25A2" w:rsidP="001E659E">
      <w:pPr>
        <w:pStyle w:val="xmsonormal"/>
        <w:numPr>
          <w:ilvl w:val="0"/>
          <w:numId w:val="29"/>
        </w:numPr>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S</w:t>
      </w:r>
      <w:r w:rsidR="005B333B" w:rsidRPr="00EB225C">
        <w:rPr>
          <w:rStyle w:val="Strong"/>
          <w:rFonts w:ascii="Arial" w:hAnsi="Arial" w:cs="Arial"/>
          <w:b w:val="0"/>
          <w:bCs w:val="0"/>
          <w:color w:val="000000"/>
          <w:shd w:val="clear" w:color="auto" w:fill="FFFFFF"/>
        </w:rPr>
        <w:t>upport other staff in meeting the needs of EAL children within the classroom.</w:t>
      </w:r>
    </w:p>
    <w:p w14:paraId="41890142" w14:textId="48376B30" w:rsidR="005B333B" w:rsidRPr="00EB225C" w:rsidRDefault="005B333B" w:rsidP="005B333B">
      <w:pPr>
        <w:pStyle w:val="xmsonormal"/>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 xml:space="preserve">All </w:t>
      </w:r>
      <w:r w:rsidR="00EA25A2" w:rsidRPr="00EB225C">
        <w:rPr>
          <w:rStyle w:val="Strong"/>
          <w:rFonts w:ascii="Arial" w:hAnsi="Arial" w:cs="Arial"/>
          <w:b w:val="0"/>
          <w:bCs w:val="0"/>
          <w:color w:val="000000"/>
          <w:shd w:val="clear" w:color="auto" w:fill="FFFFFF"/>
        </w:rPr>
        <w:t>teachers and support staff will support EAL pupils by:</w:t>
      </w:r>
    </w:p>
    <w:p w14:paraId="3C2D06D4" w14:textId="39F5844F" w:rsidR="00EA25A2" w:rsidRPr="00EB225C" w:rsidRDefault="00EA25A2" w:rsidP="005B333B">
      <w:pPr>
        <w:pStyle w:val="xmsonormal"/>
        <w:numPr>
          <w:ilvl w:val="0"/>
          <w:numId w:val="26"/>
        </w:numPr>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Ensuring the inclusion of pupils with EAL in their classrooms</w:t>
      </w:r>
    </w:p>
    <w:p w14:paraId="3141F7BD" w14:textId="04BFDE7E" w:rsidR="00EA25A2" w:rsidRPr="00EB225C" w:rsidRDefault="00EA25A2" w:rsidP="000470CD">
      <w:pPr>
        <w:pStyle w:val="xmsonormal"/>
        <w:numPr>
          <w:ilvl w:val="0"/>
          <w:numId w:val="26"/>
        </w:numPr>
        <w:rPr>
          <w:rStyle w:val="Strong"/>
          <w:rFonts w:ascii="Arial" w:hAnsi="Arial" w:cs="Arial"/>
          <w:b w:val="0"/>
          <w:bCs w:val="0"/>
        </w:rPr>
      </w:pPr>
      <w:r w:rsidRPr="00EB225C">
        <w:rPr>
          <w:rStyle w:val="Strong"/>
          <w:rFonts w:ascii="Arial" w:hAnsi="Arial" w:cs="Arial"/>
          <w:b w:val="0"/>
          <w:bCs w:val="0"/>
          <w:color w:val="000000"/>
          <w:shd w:val="clear" w:color="auto" w:fill="FFFFFF"/>
        </w:rPr>
        <w:t>Consider</w:t>
      </w:r>
      <w:r w:rsidR="00132542" w:rsidRPr="00EB225C">
        <w:rPr>
          <w:rStyle w:val="Strong"/>
          <w:rFonts w:ascii="Arial" w:hAnsi="Arial" w:cs="Arial"/>
          <w:b w:val="0"/>
          <w:bCs w:val="0"/>
          <w:color w:val="000000"/>
          <w:shd w:val="clear" w:color="auto" w:fill="FFFFFF"/>
        </w:rPr>
        <w:t>ing</w:t>
      </w:r>
      <w:r w:rsidRPr="00EB225C">
        <w:rPr>
          <w:rStyle w:val="Strong"/>
          <w:rFonts w:ascii="Arial" w:hAnsi="Arial" w:cs="Arial"/>
          <w:b w:val="0"/>
          <w:bCs w:val="0"/>
          <w:color w:val="000000"/>
          <w:shd w:val="clear" w:color="auto" w:fill="FFFFFF"/>
        </w:rPr>
        <w:t xml:space="preserve"> the needs of </w:t>
      </w:r>
      <w:r w:rsidR="005B333B" w:rsidRPr="00EB225C">
        <w:rPr>
          <w:rStyle w:val="Strong"/>
          <w:rFonts w:ascii="Arial" w:hAnsi="Arial" w:cs="Arial"/>
          <w:b w:val="0"/>
          <w:bCs w:val="0"/>
          <w:color w:val="000000"/>
          <w:shd w:val="clear" w:color="auto" w:fill="FFFFFF"/>
        </w:rPr>
        <w:t>EAL pupils as they plan and deliver lessons</w:t>
      </w:r>
    </w:p>
    <w:p w14:paraId="3F4FC4D6" w14:textId="1BCF7EF1" w:rsidR="00EA25A2" w:rsidRPr="00EB225C" w:rsidRDefault="00132542" w:rsidP="000470CD">
      <w:pPr>
        <w:pStyle w:val="xmsonormal"/>
        <w:numPr>
          <w:ilvl w:val="0"/>
          <w:numId w:val="26"/>
        </w:numPr>
        <w:rPr>
          <w:rStyle w:val="Strong"/>
          <w:rFonts w:ascii="Arial" w:hAnsi="Arial" w:cs="Arial"/>
          <w:b w:val="0"/>
          <w:bCs w:val="0"/>
        </w:rPr>
      </w:pPr>
      <w:r w:rsidRPr="00EB225C">
        <w:rPr>
          <w:rStyle w:val="Strong"/>
          <w:rFonts w:ascii="Arial" w:hAnsi="Arial" w:cs="Arial"/>
          <w:b w:val="0"/>
          <w:bCs w:val="0"/>
        </w:rPr>
        <w:t>Providing</w:t>
      </w:r>
      <w:r w:rsidR="00EA25A2" w:rsidRPr="00EB225C">
        <w:rPr>
          <w:rStyle w:val="Strong"/>
          <w:rFonts w:ascii="Arial" w:hAnsi="Arial" w:cs="Arial"/>
          <w:b w:val="0"/>
          <w:bCs w:val="0"/>
        </w:rPr>
        <w:t xml:space="preserve"> resources to support EAL pupils’ understanding and language development</w:t>
      </w:r>
    </w:p>
    <w:p w14:paraId="2C130264" w14:textId="77777777" w:rsidR="00EA25A2" w:rsidRPr="00EB225C" w:rsidRDefault="00EA25A2" w:rsidP="00EA25A2">
      <w:pPr>
        <w:pStyle w:val="xmsonormal"/>
        <w:ind w:left="720"/>
        <w:rPr>
          <w:rStyle w:val="Strong"/>
          <w:rFonts w:ascii="Arial" w:hAnsi="Arial" w:cs="Arial"/>
          <w:b w:val="0"/>
          <w:bCs w:val="0"/>
        </w:rPr>
      </w:pPr>
    </w:p>
    <w:p w14:paraId="04E5DAC9" w14:textId="0EC21F1F" w:rsidR="005B333B" w:rsidRPr="00EB225C" w:rsidRDefault="005B333B" w:rsidP="00EA25A2">
      <w:pPr>
        <w:pStyle w:val="xmsonormal"/>
        <w:rPr>
          <w:rStyle w:val="Strong"/>
          <w:rFonts w:ascii="Arial" w:hAnsi="Arial" w:cs="Arial"/>
          <w:b w:val="0"/>
          <w:bCs w:val="0"/>
          <w:color w:val="000000"/>
          <w:shd w:val="clear" w:color="auto" w:fill="FFFFFF"/>
        </w:rPr>
      </w:pPr>
      <w:r w:rsidRPr="00EB225C">
        <w:rPr>
          <w:rStyle w:val="Strong"/>
          <w:rFonts w:ascii="Arial" w:hAnsi="Arial" w:cs="Arial"/>
          <w:b w:val="0"/>
          <w:bCs w:val="0"/>
          <w:color w:val="000000"/>
          <w:shd w:val="clear" w:color="auto" w:fill="FFFFFF"/>
        </w:rPr>
        <w:t xml:space="preserve">The school accesses training </w:t>
      </w:r>
      <w:r w:rsidR="00EA25A2" w:rsidRPr="00EB225C">
        <w:rPr>
          <w:rStyle w:val="Strong"/>
          <w:rFonts w:ascii="Arial" w:hAnsi="Arial" w:cs="Arial"/>
          <w:b w:val="0"/>
          <w:bCs w:val="0"/>
          <w:color w:val="000000"/>
          <w:shd w:val="clear" w:color="auto" w:fill="FFFFFF"/>
        </w:rPr>
        <w:t xml:space="preserve">and support </w:t>
      </w:r>
      <w:r w:rsidRPr="00EB225C">
        <w:rPr>
          <w:rStyle w:val="Strong"/>
          <w:rFonts w:ascii="Arial" w:hAnsi="Arial" w:cs="Arial"/>
          <w:b w:val="0"/>
          <w:bCs w:val="0"/>
          <w:color w:val="000000"/>
          <w:shd w:val="clear" w:color="auto" w:fill="FFFFFF"/>
        </w:rPr>
        <w:t xml:space="preserve">from </w:t>
      </w:r>
      <w:r w:rsidR="00D83F32" w:rsidRPr="00EB225C">
        <w:rPr>
          <w:rStyle w:val="Strong"/>
          <w:rFonts w:ascii="Arial" w:hAnsi="Arial" w:cs="Arial"/>
          <w:b w:val="0"/>
          <w:bCs w:val="0"/>
          <w:color w:val="000000"/>
          <w:shd w:val="clear" w:color="auto" w:fill="FFFFFF"/>
        </w:rPr>
        <w:t>Somerset’s</w:t>
      </w:r>
      <w:r w:rsidRPr="00EB225C">
        <w:rPr>
          <w:rStyle w:val="Strong"/>
          <w:rFonts w:ascii="Arial" w:hAnsi="Arial" w:cs="Arial"/>
          <w:b w:val="0"/>
          <w:bCs w:val="0"/>
          <w:color w:val="000000"/>
          <w:shd w:val="clear" w:color="auto" w:fill="FFFFFF"/>
        </w:rPr>
        <w:t xml:space="preserve"> Ethnic Minority Achievement Service and the EAL Lead also disseminates latest research about best practice to staff through staff meetings.</w:t>
      </w:r>
    </w:p>
    <w:p w14:paraId="49F8CB23" w14:textId="0FB343EA" w:rsidR="00B16DEC" w:rsidRPr="00EB225C" w:rsidRDefault="00B16DEC" w:rsidP="007828E6">
      <w:pPr>
        <w:rPr>
          <w:rFonts w:ascii="Arial" w:hAnsi="Arial" w:cs="Arial"/>
        </w:rPr>
      </w:pPr>
    </w:p>
    <w:p w14:paraId="36C93C93" w14:textId="5CE63A6E" w:rsidR="002B7A41" w:rsidRPr="00EB225C" w:rsidRDefault="002B7A41" w:rsidP="00E144B0">
      <w:pPr>
        <w:pStyle w:val="ListParagraph"/>
        <w:numPr>
          <w:ilvl w:val="0"/>
          <w:numId w:val="1"/>
        </w:numPr>
        <w:rPr>
          <w:rFonts w:ascii="Arial" w:hAnsi="Arial" w:cs="Arial"/>
          <w:b/>
          <w:bCs/>
          <w:sz w:val="32"/>
          <w:szCs w:val="32"/>
        </w:rPr>
      </w:pPr>
      <w:r w:rsidRPr="00EB225C">
        <w:rPr>
          <w:rFonts w:ascii="Arial" w:hAnsi="Arial" w:cs="Arial"/>
          <w:b/>
          <w:bCs/>
          <w:sz w:val="32"/>
          <w:szCs w:val="32"/>
        </w:rPr>
        <w:t>Key Principles for Second Language Acquisition</w:t>
      </w:r>
    </w:p>
    <w:p w14:paraId="3BA0A5E7" w14:textId="429400E1" w:rsidR="001F7CFC" w:rsidRPr="00EB225C" w:rsidRDefault="00C146AD" w:rsidP="00E144B0">
      <w:pPr>
        <w:pStyle w:val="xmsonormal"/>
        <w:rPr>
          <w:rFonts w:ascii="Arial" w:hAnsi="Arial" w:cs="Arial"/>
        </w:rPr>
      </w:pPr>
      <w:r w:rsidRPr="00EB225C">
        <w:rPr>
          <w:rFonts w:ascii="Arial" w:hAnsi="Arial" w:cs="Arial"/>
        </w:rPr>
        <w:t xml:space="preserve">We recognise that pupils will learn best in an environment where they </w:t>
      </w:r>
      <w:r w:rsidR="001F7CFC" w:rsidRPr="00EB225C">
        <w:rPr>
          <w:rFonts w:ascii="Arial" w:hAnsi="Arial" w:cs="Arial"/>
        </w:rPr>
        <w:t>feel comfortable</w:t>
      </w:r>
      <w:r w:rsidRPr="00EB225C">
        <w:rPr>
          <w:rFonts w:ascii="Arial" w:hAnsi="Arial" w:cs="Arial"/>
        </w:rPr>
        <w:t xml:space="preserve"> and so our first priority for new EAL pupils is that they </w:t>
      </w:r>
      <w:r w:rsidR="007828E6" w:rsidRPr="00EB225C">
        <w:rPr>
          <w:rFonts w:ascii="Arial" w:hAnsi="Arial" w:cs="Arial"/>
        </w:rPr>
        <w:t xml:space="preserve">are warmly welcomed, </w:t>
      </w:r>
      <w:r w:rsidRPr="00EB225C">
        <w:rPr>
          <w:rFonts w:ascii="Arial" w:hAnsi="Arial" w:cs="Arial"/>
        </w:rPr>
        <w:t xml:space="preserve">settle into the classroom and feel like they belong.  We do this by setting new pupils up with </w:t>
      </w:r>
      <w:proofErr w:type="gramStart"/>
      <w:r w:rsidRPr="00EB225C">
        <w:rPr>
          <w:rFonts w:ascii="Arial" w:hAnsi="Arial" w:cs="Arial"/>
        </w:rPr>
        <w:t>buddies</w:t>
      </w:r>
      <w:proofErr w:type="gramEnd"/>
      <w:r w:rsidRPr="00EB225C">
        <w:rPr>
          <w:rFonts w:ascii="Arial" w:hAnsi="Arial" w:cs="Arial"/>
        </w:rPr>
        <w:t xml:space="preserve"> who offer friendship and explain school routines, and by providing visual materials such as a visual timetable and survival vocabulary.</w:t>
      </w:r>
    </w:p>
    <w:p w14:paraId="5CE231F8" w14:textId="77777777" w:rsidR="00C146AD" w:rsidRPr="00EB225C" w:rsidRDefault="00C146AD" w:rsidP="00E144B0">
      <w:pPr>
        <w:pStyle w:val="xmsonormal"/>
        <w:rPr>
          <w:rFonts w:ascii="Arial" w:hAnsi="Arial" w:cs="Arial"/>
        </w:rPr>
      </w:pPr>
    </w:p>
    <w:p w14:paraId="09684828" w14:textId="4A5DC6F1" w:rsidR="00E144B0" w:rsidRPr="00EB225C" w:rsidRDefault="00E144B0" w:rsidP="00E144B0">
      <w:pPr>
        <w:pStyle w:val="xmsonormal"/>
        <w:rPr>
          <w:rFonts w:ascii="Arial" w:hAnsi="Arial" w:cs="Arial"/>
        </w:rPr>
      </w:pPr>
      <w:r w:rsidRPr="00EB225C">
        <w:rPr>
          <w:rFonts w:ascii="Arial" w:hAnsi="Arial" w:cs="Arial"/>
        </w:rPr>
        <w:t>Research suggests that those new to English will acquire conversational fluency within two years, but will need five years or longer to achieve competence in academic English.</w:t>
      </w:r>
    </w:p>
    <w:p w14:paraId="0AA5DEA6" w14:textId="77777777" w:rsidR="00C146AD" w:rsidRPr="00EB225C" w:rsidRDefault="00C146AD" w:rsidP="00E144B0">
      <w:pPr>
        <w:pStyle w:val="xmsonormal"/>
        <w:rPr>
          <w:rFonts w:ascii="Arial" w:hAnsi="Arial" w:cs="Arial"/>
        </w:rPr>
      </w:pPr>
    </w:p>
    <w:p w14:paraId="4D7EC0E2" w14:textId="2BD614BD" w:rsidR="00132542" w:rsidRPr="00EB225C" w:rsidRDefault="00C146AD" w:rsidP="002F32FD">
      <w:pPr>
        <w:pStyle w:val="NormalWeb"/>
        <w:shd w:val="clear" w:color="auto" w:fill="FFFFFF"/>
        <w:spacing w:before="0" w:beforeAutospacing="0" w:after="360" w:afterAutospacing="0"/>
        <w:textAlignment w:val="baseline"/>
        <w:rPr>
          <w:rFonts w:ascii="Arial" w:eastAsia="Arial" w:hAnsi="Arial" w:cs="Arial"/>
          <w:color w:val="000000"/>
          <w:sz w:val="22"/>
          <w:szCs w:val="22"/>
        </w:rPr>
      </w:pPr>
      <w:r w:rsidRPr="00EB225C">
        <w:rPr>
          <w:rFonts w:ascii="Arial" w:hAnsi="Arial" w:cs="Arial"/>
          <w:sz w:val="22"/>
          <w:szCs w:val="22"/>
        </w:rPr>
        <w:t xml:space="preserve">The best place for EAL learners to learn is within their current year group </w:t>
      </w:r>
      <w:r w:rsidR="002F32FD" w:rsidRPr="00EB225C">
        <w:rPr>
          <w:rFonts w:ascii="Arial" w:hAnsi="Arial" w:cs="Arial"/>
          <w:sz w:val="22"/>
          <w:szCs w:val="22"/>
        </w:rPr>
        <w:t>with</w:t>
      </w:r>
      <w:r w:rsidRPr="00EB225C">
        <w:rPr>
          <w:rFonts w:ascii="Arial" w:hAnsi="Arial" w:cs="Arial"/>
          <w:sz w:val="22"/>
          <w:szCs w:val="22"/>
        </w:rPr>
        <w:t xml:space="preserve"> m</w:t>
      </w:r>
      <w:r w:rsidR="00BB7CA6" w:rsidRPr="00EB225C">
        <w:rPr>
          <w:rFonts w:ascii="Arial" w:hAnsi="Arial" w:cs="Arial"/>
          <w:sz w:val="22"/>
          <w:szCs w:val="22"/>
        </w:rPr>
        <w:t>ainstream teaching and learning experiences most of the time.  This enables them to develop oral fluency quickly, immediately feel part of the school, develop language in context and experience thei</w:t>
      </w:r>
      <w:r w:rsidR="007D2791" w:rsidRPr="00EB225C">
        <w:rPr>
          <w:rFonts w:ascii="Arial" w:hAnsi="Arial" w:cs="Arial"/>
          <w:sz w:val="22"/>
          <w:szCs w:val="22"/>
        </w:rPr>
        <w:t>r full curriculum entitlement.</w:t>
      </w:r>
    </w:p>
    <w:p w14:paraId="2D91A35D" w14:textId="2E7D43E0" w:rsidR="002F32FD" w:rsidRPr="00EB225C" w:rsidRDefault="008527AD" w:rsidP="002F32FD">
      <w:pPr>
        <w:pStyle w:val="NormalWeb"/>
        <w:shd w:val="clear" w:color="auto" w:fill="FFFFFF"/>
        <w:spacing w:before="0" w:beforeAutospacing="0" w:after="36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 xml:space="preserve">EAL learners who are new to English also benefit from </w:t>
      </w:r>
      <w:r w:rsidR="002F32FD" w:rsidRPr="00EB225C">
        <w:rPr>
          <w:rFonts w:ascii="Arial" w:eastAsia="Arial" w:hAnsi="Arial" w:cs="Arial"/>
          <w:color w:val="000000"/>
          <w:sz w:val="22"/>
          <w:szCs w:val="22"/>
        </w:rPr>
        <w:t>strategies to support them to access the learning</w:t>
      </w:r>
      <w:r w:rsidR="00B867B0" w:rsidRPr="00EB225C">
        <w:rPr>
          <w:rFonts w:ascii="Arial" w:eastAsia="Arial" w:hAnsi="Arial" w:cs="Arial"/>
          <w:color w:val="000000"/>
          <w:sz w:val="22"/>
          <w:szCs w:val="22"/>
        </w:rPr>
        <w:t xml:space="preserve"> such as using </w:t>
      </w:r>
      <w:r w:rsidRPr="00EB225C">
        <w:rPr>
          <w:rFonts w:ascii="Arial" w:eastAsia="Arial" w:hAnsi="Arial" w:cs="Arial"/>
          <w:color w:val="000000"/>
          <w:sz w:val="22"/>
          <w:szCs w:val="22"/>
        </w:rPr>
        <w:t>practical objects and visuals</w:t>
      </w:r>
      <w:r w:rsidR="00132542" w:rsidRPr="00EB225C">
        <w:rPr>
          <w:rFonts w:ascii="Arial" w:eastAsia="Arial" w:hAnsi="Arial" w:cs="Arial"/>
          <w:color w:val="000000"/>
          <w:sz w:val="22"/>
          <w:szCs w:val="22"/>
        </w:rPr>
        <w:t>,</w:t>
      </w:r>
      <w:r w:rsidRPr="00EB225C">
        <w:rPr>
          <w:rFonts w:ascii="Arial" w:eastAsia="Arial" w:hAnsi="Arial" w:cs="Arial"/>
          <w:color w:val="000000"/>
          <w:sz w:val="22"/>
          <w:szCs w:val="22"/>
        </w:rPr>
        <w:t xml:space="preserve"> and using graphic organisers to complete work.  Tasks may be adapted to enable pupils to access the </w:t>
      </w:r>
      <w:r w:rsidR="00CB3970" w:rsidRPr="00EB225C">
        <w:rPr>
          <w:rFonts w:ascii="Arial" w:eastAsia="Arial" w:hAnsi="Arial" w:cs="Arial"/>
          <w:color w:val="000000"/>
          <w:sz w:val="22"/>
          <w:szCs w:val="22"/>
        </w:rPr>
        <w:t xml:space="preserve">subject content and </w:t>
      </w:r>
      <w:r w:rsidRPr="00EB225C">
        <w:rPr>
          <w:rFonts w:ascii="Arial" w:eastAsia="Arial" w:hAnsi="Arial" w:cs="Arial"/>
          <w:color w:val="000000"/>
          <w:sz w:val="22"/>
          <w:szCs w:val="22"/>
        </w:rPr>
        <w:t>level</w:t>
      </w:r>
      <w:r w:rsidR="00CB3970" w:rsidRPr="00EB225C">
        <w:rPr>
          <w:rFonts w:ascii="Arial" w:eastAsia="Arial" w:hAnsi="Arial" w:cs="Arial"/>
          <w:color w:val="000000"/>
          <w:sz w:val="22"/>
          <w:szCs w:val="22"/>
        </w:rPr>
        <w:t xml:space="preserve"> of challenge</w:t>
      </w:r>
      <w:r w:rsidRPr="00EB225C">
        <w:rPr>
          <w:rFonts w:ascii="Arial" w:eastAsia="Arial" w:hAnsi="Arial" w:cs="Arial"/>
          <w:color w:val="000000"/>
          <w:sz w:val="22"/>
          <w:szCs w:val="22"/>
        </w:rPr>
        <w:t xml:space="preserve"> with a lower demand for lang</w:t>
      </w:r>
      <w:r w:rsidR="00132542" w:rsidRPr="00EB225C">
        <w:rPr>
          <w:rFonts w:ascii="Arial" w:eastAsia="Arial" w:hAnsi="Arial" w:cs="Arial"/>
          <w:color w:val="000000"/>
          <w:sz w:val="22"/>
          <w:szCs w:val="22"/>
        </w:rPr>
        <w:t>uage, for example through sorting,</w:t>
      </w:r>
      <w:r w:rsidRPr="00EB225C">
        <w:rPr>
          <w:rFonts w:ascii="Arial" w:eastAsia="Arial" w:hAnsi="Arial" w:cs="Arial"/>
          <w:color w:val="000000"/>
          <w:sz w:val="22"/>
          <w:szCs w:val="22"/>
        </w:rPr>
        <w:t xml:space="preserve"> sequencing, labelling and matching activities.</w:t>
      </w:r>
      <w:r w:rsidR="002F32FD" w:rsidRPr="00EB225C">
        <w:rPr>
          <w:rFonts w:ascii="Arial" w:eastAsia="Arial" w:hAnsi="Arial" w:cs="Arial"/>
          <w:color w:val="000000"/>
          <w:sz w:val="22"/>
          <w:szCs w:val="22"/>
        </w:rPr>
        <w:t xml:space="preserve">  At times, pupils may use their first language to support their learning, for example, by discussing concepts</w:t>
      </w:r>
      <w:r w:rsidRPr="00EB225C">
        <w:rPr>
          <w:rFonts w:ascii="Arial" w:eastAsia="Arial" w:hAnsi="Arial" w:cs="Arial"/>
          <w:color w:val="000000"/>
          <w:sz w:val="22"/>
          <w:szCs w:val="22"/>
        </w:rPr>
        <w:t xml:space="preserve"> with other students and staff</w:t>
      </w:r>
      <w:r w:rsidR="002F32FD" w:rsidRPr="00EB225C">
        <w:rPr>
          <w:rFonts w:ascii="Arial" w:eastAsia="Arial" w:hAnsi="Arial" w:cs="Arial"/>
          <w:color w:val="000000"/>
          <w:sz w:val="22"/>
          <w:szCs w:val="22"/>
        </w:rPr>
        <w:t>, translating key words</w:t>
      </w:r>
      <w:r w:rsidRPr="00EB225C">
        <w:rPr>
          <w:rFonts w:ascii="Arial" w:eastAsia="Arial" w:hAnsi="Arial" w:cs="Arial"/>
          <w:color w:val="000000"/>
          <w:sz w:val="22"/>
          <w:szCs w:val="22"/>
        </w:rPr>
        <w:t>, using translated materials</w:t>
      </w:r>
      <w:r w:rsidR="002F32FD" w:rsidRPr="00EB225C">
        <w:rPr>
          <w:rFonts w:ascii="Arial" w:eastAsia="Arial" w:hAnsi="Arial" w:cs="Arial"/>
          <w:color w:val="000000"/>
          <w:sz w:val="22"/>
          <w:szCs w:val="22"/>
        </w:rPr>
        <w:t xml:space="preserve"> or </w:t>
      </w:r>
      <w:r w:rsidR="00B867B0" w:rsidRPr="00EB225C">
        <w:rPr>
          <w:rFonts w:ascii="Arial" w:eastAsia="Arial" w:hAnsi="Arial" w:cs="Arial"/>
          <w:color w:val="000000"/>
          <w:sz w:val="22"/>
          <w:szCs w:val="22"/>
        </w:rPr>
        <w:t>completing the task in their first language</w:t>
      </w:r>
      <w:r w:rsidR="002F32FD" w:rsidRPr="00EB225C">
        <w:rPr>
          <w:rFonts w:ascii="Arial" w:eastAsia="Arial" w:hAnsi="Arial" w:cs="Arial"/>
          <w:color w:val="000000"/>
          <w:sz w:val="22"/>
          <w:szCs w:val="22"/>
        </w:rPr>
        <w:t>.</w:t>
      </w:r>
    </w:p>
    <w:p w14:paraId="62D4D82C" w14:textId="77777777" w:rsidR="002F32FD" w:rsidRPr="00EB225C" w:rsidRDefault="002F32FD" w:rsidP="002F32FD">
      <w:pPr>
        <w:pStyle w:val="NormalWeb"/>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 xml:space="preserve">We also recognise the value of </w:t>
      </w:r>
      <w:r w:rsidR="00BB7CA6" w:rsidRPr="00EB225C">
        <w:rPr>
          <w:rFonts w:ascii="Arial" w:eastAsia="Arial" w:hAnsi="Arial" w:cs="Arial"/>
          <w:color w:val="000000"/>
          <w:sz w:val="22"/>
          <w:szCs w:val="22"/>
        </w:rPr>
        <w:t xml:space="preserve">some targeted small group input </w:t>
      </w:r>
      <w:r w:rsidRPr="00EB225C">
        <w:rPr>
          <w:rFonts w:ascii="Arial" w:eastAsia="Arial" w:hAnsi="Arial" w:cs="Arial"/>
          <w:color w:val="000000"/>
          <w:sz w:val="22"/>
          <w:szCs w:val="22"/>
        </w:rPr>
        <w:t>and</w:t>
      </w:r>
      <w:r w:rsidR="00BB7CA6" w:rsidRPr="00EB225C">
        <w:rPr>
          <w:rFonts w:ascii="Arial" w:eastAsia="Arial" w:hAnsi="Arial" w:cs="Arial"/>
          <w:color w:val="000000"/>
          <w:sz w:val="22"/>
          <w:szCs w:val="22"/>
        </w:rPr>
        <w:t xml:space="preserve"> individual suppo</w:t>
      </w:r>
      <w:r w:rsidRPr="00EB225C">
        <w:rPr>
          <w:rFonts w:ascii="Arial" w:eastAsia="Arial" w:hAnsi="Arial" w:cs="Arial"/>
          <w:color w:val="000000"/>
          <w:sz w:val="22"/>
          <w:szCs w:val="22"/>
        </w:rPr>
        <w:t>rt with a clear language focus such as:</w:t>
      </w:r>
    </w:p>
    <w:p w14:paraId="68345719" w14:textId="099CB984" w:rsidR="002F32FD" w:rsidRPr="00EB225C" w:rsidRDefault="002F32FD" w:rsidP="002F32FD">
      <w:pPr>
        <w:pStyle w:val="NormalWeb"/>
        <w:numPr>
          <w:ilvl w:val="0"/>
          <w:numId w:val="32"/>
        </w:numPr>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Pre-teaching key vocabulary for topics</w:t>
      </w:r>
    </w:p>
    <w:p w14:paraId="5C85BB97" w14:textId="2D497091" w:rsidR="00B867B0" w:rsidRPr="00EB225C" w:rsidRDefault="00B867B0" w:rsidP="002F32FD">
      <w:pPr>
        <w:pStyle w:val="NormalWeb"/>
        <w:numPr>
          <w:ilvl w:val="0"/>
          <w:numId w:val="32"/>
        </w:numPr>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Practical, everyday English</w:t>
      </w:r>
    </w:p>
    <w:p w14:paraId="1BC2B9B6" w14:textId="77777777" w:rsidR="00B867B0" w:rsidRPr="00EB225C" w:rsidRDefault="00B867B0" w:rsidP="002F32FD">
      <w:pPr>
        <w:pStyle w:val="NormalWeb"/>
        <w:numPr>
          <w:ilvl w:val="0"/>
          <w:numId w:val="32"/>
        </w:numPr>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Phonics and reading</w:t>
      </w:r>
    </w:p>
    <w:p w14:paraId="69C13BC7" w14:textId="77777777" w:rsidR="00B867B0" w:rsidRPr="00EB225C" w:rsidRDefault="00B867B0" w:rsidP="002F32FD">
      <w:pPr>
        <w:pStyle w:val="NormalWeb"/>
        <w:numPr>
          <w:ilvl w:val="0"/>
          <w:numId w:val="32"/>
        </w:numPr>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Speaking and listening</w:t>
      </w:r>
    </w:p>
    <w:p w14:paraId="350C14DC" w14:textId="4E395C74" w:rsidR="002F32FD" w:rsidRPr="00EB225C" w:rsidRDefault="00B867B0" w:rsidP="002F32FD">
      <w:pPr>
        <w:pStyle w:val="NormalWeb"/>
        <w:numPr>
          <w:ilvl w:val="0"/>
          <w:numId w:val="32"/>
        </w:numPr>
        <w:shd w:val="clear" w:color="auto" w:fill="FFFFFF"/>
        <w:spacing w:before="0" w:beforeAutospacing="0" w:after="0" w:afterAutospacing="0"/>
        <w:textAlignment w:val="baseline"/>
        <w:rPr>
          <w:rFonts w:ascii="Arial" w:eastAsia="Arial" w:hAnsi="Arial" w:cs="Arial"/>
          <w:color w:val="000000"/>
          <w:sz w:val="22"/>
          <w:szCs w:val="22"/>
        </w:rPr>
      </w:pPr>
      <w:r w:rsidRPr="00EB225C">
        <w:rPr>
          <w:rFonts w:ascii="Arial" w:eastAsia="Arial" w:hAnsi="Arial" w:cs="Arial"/>
          <w:color w:val="000000"/>
          <w:sz w:val="22"/>
          <w:szCs w:val="22"/>
        </w:rPr>
        <w:t>Sentence structure</w:t>
      </w:r>
      <w:r w:rsidR="002F32FD" w:rsidRPr="00EB225C">
        <w:rPr>
          <w:rFonts w:ascii="Arial" w:eastAsia="Arial" w:hAnsi="Arial" w:cs="Arial"/>
          <w:color w:val="000000"/>
          <w:sz w:val="22"/>
          <w:szCs w:val="22"/>
        </w:rPr>
        <w:br/>
      </w:r>
    </w:p>
    <w:p w14:paraId="28266DEF" w14:textId="133E6341" w:rsidR="002B7A41" w:rsidRPr="00EB225C" w:rsidRDefault="002B7A41" w:rsidP="000332F2">
      <w:pPr>
        <w:pStyle w:val="ListParagraph"/>
        <w:numPr>
          <w:ilvl w:val="0"/>
          <w:numId w:val="1"/>
        </w:numPr>
        <w:rPr>
          <w:rFonts w:ascii="Arial" w:hAnsi="Arial" w:cs="Arial"/>
          <w:b/>
          <w:bCs/>
          <w:sz w:val="32"/>
          <w:szCs w:val="32"/>
        </w:rPr>
      </w:pPr>
      <w:r w:rsidRPr="00EB225C">
        <w:rPr>
          <w:rFonts w:ascii="Arial" w:hAnsi="Arial" w:cs="Arial"/>
          <w:b/>
          <w:bCs/>
          <w:sz w:val="32"/>
          <w:szCs w:val="32"/>
        </w:rPr>
        <w:t>EAL Teaching and Learning</w:t>
      </w:r>
    </w:p>
    <w:p w14:paraId="0996BA3E" w14:textId="33C63856" w:rsidR="00283B66" w:rsidRPr="00EB225C" w:rsidRDefault="00283B66" w:rsidP="00B867B0">
      <w:pPr>
        <w:pBdr>
          <w:top w:val="nil"/>
          <w:left w:val="nil"/>
          <w:bottom w:val="nil"/>
          <w:right w:val="nil"/>
          <w:between w:val="nil"/>
        </w:pBdr>
        <w:spacing w:line="240" w:lineRule="auto"/>
        <w:ind w:left="-2"/>
        <w:rPr>
          <w:rFonts w:ascii="Arial" w:eastAsia="Arial" w:hAnsi="Arial" w:cs="Arial"/>
          <w:color w:val="000000"/>
        </w:rPr>
      </w:pPr>
      <w:r w:rsidRPr="00EB225C">
        <w:rPr>
          <w:rFonts w:ascii="Arial" w:eastAsia="Arial" w:hAnsi="Arial" w:cs="Arial"/>
          <w:color w:val="000000"/>
        </w:rPr>
        <w:t>In our school</w:t>
      </w:r>
      <w:r w:rsidR="00B90907" w:rsidRPr="00EB225C">
        <w:rPr>
          <w:rFonts w:ascii="Arial" w:eastAsia="Arial" w:hAnsi="Arial" w:cs="Arial"/>
          <w:color w:val="000000"/>
        </w:rPr>
        <w:t>,</w:t>
      </w:r>
      <w:r w:rsidRPr="00EB225C">
        <w:rPr>
          <w:rFonts w:ascii="Arial" w:eastAsia="Arial" w:hAnsi="Arial" w:cs="Arial"/>
          <w:color w:val="000000"/>
        </w:rPr>
        <w:t xml:space="preserve"> teachers use a wide variety of methods and approaches to help children who are learning English as an additional language</w:t>
      </w:r>
      <w:r w:rsidR="00132542" w:rsidRPr="00EB225C">
        <w:rPr>
          <w:rFonts w:ascii="Arial" w:eastAsia="Arial" w:hAnsi="Arial" w:cs="Arial"/>
          <w:color w:val="000000"/>
        </w:rPr>
        <w:t>.</w:t>
      </w:r>
    </w:p>
    <w:p w14:paraId="48EF929D" w14:textId="3130DFA0" w:rsidR="00283B66" w:rsidRPr="00EB225C" w:rsidRDefault="00132542" w:rsidP="00B867B0">
      <w:pPr>
        <w:pBdr>
          <w:top w:val="nil"/>
          <w:left w:val="nil"/>
          <w:bottom w:val="nil"/>
          <w:right w:val="nil"/>
          <w:between w:val="nil"/>
        </w:pBdr>
        <w:spacing w:line="240" w:lineRule="auto"/>
        <w:rPr>
          <w:rFonts w:ascii="Arial" w:eastAsia="Arial" w:hAnsi="Arial" w:cs="Arial"/>
          <w:color w:val="000000"/>
        </w:rPr>
      </w:pPr>
      <w:r w:rsidRPr="00EB225C">
        <w:rPr>
          <w:rFonts w:ascii="Arial" w:eastAsia="Arial" w:hAnsi="Arial" w:cs="Arial"/>
          <w:color w:val="000000"/>
        </w:rPr>
        <w:t>They help them to d</w:t>
      </w:r>
      <w:r w:rsidR="00283B66" w:rsidRPr="00EB225C">
        <w:rPr>
          <w:rFonts w:ascii="Arial" w:eastAsia="Arial" w:hAnsi="Arial" w:cs="Arial"/>
          <w:color w:val="000000"/>
        </w:rPr>
        <w:t xml:space="preserve">evelop their spoken and written English </w:t>
      </w:r>
      <w:proofErr w:type="gramStart"/>
      <w:r w:rsidR="00283B66" w:rsidRPr="00EB225C">
        <w:rPr>
          <w:rFonts w:ascii="Arial" w:eastAsia="Arial" w:hAnsi="Arial" w:cs="Arial"/>
          <w:color w:val="000000"/>
        </w:rPr>
        <w:t>by</w:t>
      </w:r>
      <w:proofErr w:type="gramEnd"/>
      <w:r w:rsidR="00283B66" w:rsidRPr="00EB225C">
        <w:rPr>
          <w:rFonts w:ascii="Arial" w:eastAsia="Arial" w:hAnsi="Arial" w:cs="Arial"/>
          <w:color w:val="000000"/>
        </w:rPr>
        <w:t>:</w:t>
      </w:r>
    </w:p>
    <w:p w14:paraId="6EE4E0E8" w14:textId="7FE74170"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ensuring that vocabulary work covers the technical a</w:t>
      </w:r>
      <w:r w:rsidR="00132542" w:rsidRPr="00EB225C">
        <w:rPr>
          <w:rFonts w:ascii="Arial" w:eastAsia="Arial" w:hAnsi="Arial" w:cs="Arial"/>
          <w:color w:val="000000"/>
        </w:rPr>
        <w:t>s well as the everyday meanings</w:t>
      </w:r>
    </w:p>
    <w:p w14:paraId="5D951340" w14:textId="7106BADE"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covering not just key words</w:t>
      </w:r>
      <w:r w:rsidR="00132542" w:rsidRPr="00EB225C">
        <w:rPr>
          <w:rFonts w:ascii="Arial" w:eastAsia="Arial" w:hAnsi="Arial" w:cs="Arial"/>
          <w:color w:val="000000"/>
        </w:rPr>
        <w:t>, but also metaphors and idioms</w:t>
      </w:r>
    </w:p>
    <w:p w14:paraId="3B10588A" w14:textId="62B01010"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explaining how spoken and written English have differen</w:t>
      </w:r>
      <w:r w:rsidR="00132542" w:rsidRPr="00EB225C">
        <w:rPr>
          <w:rFonts w:ascii="Arial" w:eastAsia="Arial" w:hAnsi="Arial" w:cs="Arial"/>
          <w:color w:val="000000"/>
        </w:rPr>
        <w:t>t uses for different purposes</w:t>
      </w:r>
    </w:p>
    <w:p w14:paraId="176524EF" w14:textId="4F094380" w:rsidR="00F02563" w:rsidRPr="00EB225C" w:rsidRDefault="00F02563"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modelling the fluent use of English</w:t>
      </w:r>
    </w:p>
    <w:p w14:paraId="7D217B3F" w14:textId="76BBBE04"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providing them with a range of reading materials, to exemplify the differen</w:t>
      </w:r>
      <w:r w:rsidR="00132542" w:rsidRPr="00EB225C">
        <w:rPr>
          <w:rFonts w:ascii="Arial" w:eastAsia="Arial" w:hAnsi="Arial" w:cs="Arial"/>
          <w:color w:val="000000"/>
        </w:rPr>
        <w:t>t ways in which English is used</w:t>
      </w:r>
    </w:p>
    <w:p w14:paraId="08822D48" w14:textId="011ED187"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giving them appropriate opportunities for talking, and u</w:t>
      </w:r>
      <w:r w:rsidR="00132542" w:rsidRPr="00EB225C">
        <w:rPr>
          <w:rFonts w:ascii="Arial" w:eastAsia="Arial" w:hAnsi="Arial" w:cs="Arial"/>
          <w:color w:val="000000"/>
        </w:rPr>
        <w:t>sing talking to support writing</w:t>
      </w:r>
    </w:p>
    <w:p w14:paraId="3C3BF8F5" w14:textId="3C264F60" w:rsidR="00B90907" w:rsidRPr="00EB225C" w:rsidRDefault="00B90907"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modelling w</w:t>
      </w:r>
      <w:r w:rsidR="00132542" w:rsidRPr="00EB225C">
        <w:rPr>
          <w:rFonts w:ascii="Arial" w:eastAsia="Arial" w:hAnsi="Arial" w:cs="Arial"/>
          <w:color w:val="000000"/>
        </w:rPr>
        <w:t>riting for different text types</w:t>
      </w:r>
    </w:p>
    <w:p w14:paraId="050FCD58" w14:textId="3278D39D"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encouraging them to</w:t>
      </w:r>
      <w:r w:rsidR="00132542" w:rsidRPr="00EB225C">
        <w:rPr>
          <w:rFonts w:ascii="Arial" w:eastAsia="Arial" w:hAnsi="Arial" w:cs="Arial"/>
          <w:color w:val="000000"/>
        </w:rPr>
        <w:t xml:space="preserve"> relate one language to another</w:t>
      </w:r>
    </w:p>
    <w:p w14:paraId="637C61A0" w14:textId="5FAC8688" w:rsidR="00283B66" w:rsidRPr="00EB225C" w:rsidRDefault="00283B66" w:rsidP="00283B66">
      <w:pPr>
        <w:pBdr>
          <w:top w:val="nil"/>
          <w:left w:val="nil"/>
          <w:bottom w:val="nil"/>
          <w:right w:val="nil"/>
          <w:between w:val="nil"/>
        </w:pBdr>
        <w:spacing w:line="240" w:lineRule="auto"/>
        <w:ind w:hanging="2"/>
        <w:rPr>
          <w:rFonts w:ascii="Arial" w:eastAsia="Arial" w:hAnsi="Arial" w:cs="Arial"/>
          <w:color w:val="000000"/>
        </w:rPr>
      </w:pPr>
    </w:p>
    <w:p w14:paraId="35BA239F" w14:textId="56773515" w:rsidR="00283B66" w:rsidRPr="00EB225C" w:rsidRDefault="00132542" w:rsidP="00283B66">
      <w:pPr>
        <w:pBdr>
          <w:top w:val="nil"/>
          <w:left w:val="nil"/>
          <w:bottom w:val="nil"/>
          <w:right w:val="nil"/>
          <w:between w:val="nil"/>
        </w:pBdr>
        <w:spacing w:line="240" w:lineRule="auto"/>
        <w:ind w:hanging="2"/>
        <w:rPr>
          <w:rFonts w:ascii="Arial" w:eastAsia="Arial" w:hAnsi="Arial" w:cs="Arial"/>
          <w:color w:val="000000"/>
        </w:rPr>
      </w:pPr>
      <w:r w:rsidRPr="00EB225C">
        <w:rPr>
          <w:rFonts w:ascii="Arial" w:eastAsia="Arial" w:hAnsi="Arial" w:cs="Arial"/>
          <w:color w:val="000000"/>
        </w:rPr>
        <w:t>They e</w:t>
      </w:r>
      <w:r w:rsidR="00B867B0" w:rsidRPr="00EB225C">
        <w:rPr>
          <w:rFonts w:ascii="Arial" w:eastAsia="Arial" w:hAnsi="Arial" w:cs="Arial"/>
          <w:color w:val="000000"/>
        </w:rPr>
        <w:t>nsure</w:t>
      </w:r>
      <w:r w:rsidR="00283B66" w:rsidRPr="00EB225C">
        <w:rPr>
          <w:rFonts w:ascii="Arial" w:eastAsia="Arial" w:hAnsi="Arial" w:cs="Arial"/>
          <w:color w:val="000000"/>
        </w:rPr>
        <w:t xml:space="preserve"> their access to the curriculum and to assessment by:</w:t>
      </w:r>
    </w:p>
    <w:p w14:paraId="21383896" w14:textId="3F70F98D"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lastRenderedPageBreak/>
        <w:t>using texts and materials that suit their ages and learning stag</w:t>
      </w:r>
      <w:r w:rsidR="00132542" w:rsidRPr="00EB225C">
        <w:rPr>
          <w:rFonts w:ascii="Arial" w:eastAsia="Arial" w:hAnsi="Arial" w:cs="Arial"/>
          <w:color w:val="000000"/>
        </w:rPr>
        <w:t>es</w:t>
      </w:r>
    </w:p>
    <w:p w14:paraId="04DF8AEB" w14:textId="3E1BCFDC"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 xml:space="preserve">providing support through ICT, video and audio materials, dictionaries and translators, readers and </w:t>
      </w:r>
      <w:r w:rsidR="00132542" w:rsidRPr="00EB225C">
        <w:rPr>
          <w:rFonts w:ascii="Arial" w:eastAsia="Arial" w:hAnsi="Arial" w:cs="Arial"/>
          <w:color w:val="000000"/>
        </w:rPr>
        <w:t>amanuenses</w:t>
      </w:r>
    </w:p>
    <w:p w14:paraId="0EE1043C" w14:textId="396A600A" w:rsidR="00283B66" w:rsidRPr="00EB225C" w:rsidRDefault="00283B66" w:rsidP="00283B66">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using the home or f</w:t>
      </w:r>
      <w:r w:rsidR="00132542" w:rsidRPr="00EB225C">
        <w:rPr>
          <w:rFonts w:ascii="Arial" w:eastAsia="Arial" w:hAnsi="Arial" w:cs="Arial"/>
          <w:color w:val="000000"/>
        </w:rPr>
        <w:t>irst language where appropriate</w:t>
      </w:r>
    </w:p>
    <w:p w14:paraId="0E5E8A19" w14:textId="77777777" w:rsidR="00132542" w:rsidRPr="00EB225C" w:rsidRDefault="00132542" w:rsidP="00132542">
      <w:pPr>
        <w:pBdr>
          <w:top w:val="nil"/>
          <w:left w:val="nil"/>
          <w:bottom w:val="nil"/>
          <w:right w:val="nil"/>
          <w:between w:val="nil"/>
        </w:pBdr>
        <w:spacing w:line="240" w:lineRule="auto"/>
        <w:ind w:left="-2"/>
        <w:rPr>
          <w:rFonts w:ascii="Arial" w:eastAsia="Arial" w:hAnsi="Arial" w:cs="Arial"/>
          <w:color w:val="000000"/>
        </w:rPr>
      </w:pPr>
    </w:p>
    <w:p w14:paraId="1AF6785F" w14:textId="1A92D769" w:rsidR="00B867B0" w:rsidRPr="00EB225C" w:rsidRDefault="00BC5A95" w:rsidP="00132542">
      <w:pPr>
        <w:pBdr>
          <w:top w:val="nil"/>
          <w:left w:val="nil"/>
          <w:bottom w:val="nil"/>
          <w:right w:val="nil"/>
          <w:between w:val="nil"/>
        </w:pBdr>
        <w:spacing w:line="240" w:lineRule="auto"/>
        <w:ind w:left="-2"/>
        <w:rPr>
          <w:rFonts w:ascii="Arial" w:eastAsia="Arial" w:hAnsi="Arial" w:cs="Arial"/>
          <w:color w:val="000000"/>
        </w:rPr>
      </w:pPr>
      <w:r w:rsidRPr="00EB225C">
        <w:rPr>
          <w:rFonts w:ascii="Arial" w:eastAsia="Arial" w:hAnsi="Arial" w:cs="Arial"/>
          <w:color w:val="000000"/>
        </w:rPr>
        <w:t>I</w:t>
      </w:r>
      <w:r w:rsidR="00B867B0" w:rsidRPr="00EB225C">
        <w:rPr>
          <w:rFonts w:ascii="Arial" w:eastAsia="Arial" w:hAnsi="Arial" w:cs="Arial"/>
          <w:color w:val="000000"/>
        </w:rPr>
        <w:t xml:space="preserve">n the Foundation Stage </w:t>
      </w:r>
      <w:r w:rsidRPr="00EB225C">
        <w:rPr>
          <w:rFonts w:ascii="Arial" w:eastAsia="Arial" w:hAnsi="Arial" w:cs="Arial"/>
          <w:color w:val="000000"/>
        </w:rPr>
        <w:t xml:space="preserve">(Reception </w:t>
      </w:r>
      <w:proofErr w:type="gramStart"/>
      <w:r w:rsidRPr="00EB225C">
        <w:rPr>
          <w:rFonts w:ascii="Arial" w:eastAsia="Arial" w:hAnsi="Arial" w:cs="Arial"/>
          <w:color w:val="000000"/>
        </w:rPr>
        <w:t>Class)</w:t>
      </w:r>
      <w:proofErr w:type="gramEnd"/>
      <w:r w:rsidRPr="00EB225C">
        <w:rPr>
          <w:rFonts w:ascii="Arial" w:eastAsia="Arial" w:hAnsi="Arial" w:cs="Arial"/>
          <w:color w:val="000000"/>
        </w:rPr>
        <w:t xml:space="preserve"> </w:t>
      </w:r>
      <w:r w:rsidR="00B867B0" w:rsidRPr="00EB225C">
        <w:rPr>
          <w:rFonts w:ascii="Arial" w:eastAsia="Arial" w:hAnsi="Arial" w:cs="Arial"/>
          <w:color w:val="000000"/>
        </w:rPr>
        <w:t>we provide opportunities for children to develop their English, and we provide a wide variety of support to help them take part in activities.</w:t>
      </w:r>
    </w:p>
    <w:p w14:paraId="1CBFF006" w14:textId="52E80B3D" w:rsidR="00B867B0" w:rsidRPr="00EB225C" w:rsidRDefault="00B867B0" w:rsidP="00BC5A95">
      <w:pPr>
        <w:pBdr>
          <w:top w:val="nil"/>
          <w:left w:val="nil"/>
          <w:bottom w:val="nil"/>
          <w:right w:val="nil"/>
          <w:between w:val="nil"/>
        </w:pBdr>
        <w:spacing w:line="240" w:lineRule="auto"/>
        <w:rPr>
          <w:rFonts w:ascii="Arial" w:eastAsia="Arial" w:hAnsi="Arial" w:cs="Arial"/>
          <w:color w:val="000000"/>
        </w:rPr>
      </w:pPr>
      <w:r w:rsidRPr="00EB225C">
        <w:rPr>
          <w:rFonts w:ascii="Arial" w:eastAsia="Arial" w:hAnsi="Arial" w:cs="Arial"/>
          <w:color w:val="000000"/>
        </w:rPr>
        <w:t>The Foundation Stage helps children learning English as an additional language by:</w:t>
      </w:r>
    </w:p>
    <w:p w14:paraId="4F788C9C" w14:textId="6E1AE17A" w:rsidR="00B867B0" w:rsidRPr="00EB225C" w:rsidRDefault="00B867B0" w:rsidP="00B867B0">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building on their experience of acquiring language at home and in the wider community, so that this experience supports their deve</w:t>
      </w:r>
      <w:r w:rsidR="00132542" w:rsidRPr="00EB225C">
        <w:rPr>
          <w:rFonts w:ascii="Arial" w:eastAsia="Arial" w:hAnsi="Arial" w:cs="Arial"/>
          <w:color w:val="000000"/>
        </w:rPr>
        <w:t>loping use of English</w:t>
      </w:r>
    </w:p>
    <w:p w14:paraId="5EB71F33" w14:textId="2CFFEA95" w:rsidR="00B867B0" w:rsidRPr="00EB225C" w:rsidRDefault="00B867B0" w:rsidP="00B867B0">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providing a range of opportunities for them to engage in English speaking and listening activit</w:t>
      </w:r>
      <w:r w:rsidR="00132542" w:rsidRPr="00EB225C">
        <w:rPr>
          <w:rFonts w:ascii="Arial" w:eastAsia="Arial" w:hAnsi="Arial" w:cs="Arial"/>
          <w:color w:val="000000"/>
        </w:rPr>
        <w:t>ies, with peers and with adults</w:t>
      </w:r>
    </w:p>
    <w:p w14:paraId="3234E243" w14:textId="5F174408" w:rsidR="00B867B0" w:rsidRPr="00EB225C" w:rsidRDefault="00B867B0" w:rsidP="00B867B0">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providing bilingu</w:t>
      </w:r>
      <w:r w:rsidR="00132542" w:rsidRPr="00EB225C">
        <w:rPr>
          <w:rFonts w:ascii="Arial" w:eastAsia="Arial" w:hAnsi="Arial" w:cs="Arial"/>
          <w:color w:val="000000"/>
        </w:rPr>
        <w:t>al support to extend vocabulary</w:t>
      </w:r>
    </w:p>
    <w:p w14:paraId="69E45BAD" w14:textId="1B6CF35A" w:rsidR="00B867B0" w:rsidRPr="00EB225C" w:rsidRDefault="00B867B0" w:rsidP="00BC5A95">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color w:val="000000"/>
        </w:rPr>
      </w:pPr>
      <w:r w:rsidRPr="00EB225C">
        <w:rPr>
          <w:rFonts w:ascii="Arial" w:eastAsia="Arial" w:hAnsi="Arial" w:cs="Arial"/>
          <w:color w:val="000000"/>
        </w:rPr>
        <w:t>providing opportunities for children to hear their home</w:t>
      </w:r>
      <w:r w:rsidR="00132542" w:rsidRPr="00EB225C">
        <w:rPr>
          <w:rFonts w:ascii="Arial" w:eastAsia="Arial" w:hAnsi="Arial" w:cs="Arial"/>
          <w:color w:val="000000"/>
        </w:rPr>
        <w:t xml:space="preserve"> languages, as well as English</w:t>
      </w:r>
    </w:p>
    <w:p w14:paraId="6A8BDDB9" w14:textId="3BA7DF50" w:rsidR="00B867B0" w:rsidRPr="00EB225C" w:rsidRDefault="00B867B0" w:rsidP="008527AD">
      <w:pPr>
        <w:numPr>
          <w:ilvl w:val="0"/>
          <w:numId w:val="2"/>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Arial" w:eastAsia="Arial" w:hAnsi="Arial" w:cs="Arial"/>
        </w:rPr>
      </w:pPr>
      <w:r w:rsidRPr="00EB225C">
        <w:rPr>
          <w:rFonts w:ascii="Arial" w:eastAsia="Arial" w:hAnsi="Arial" w:cs="Arial"/>
        </w:rPr>
        <w:t xml:space="preserve">providing high quality phonics and early reading teaching through a rigorous teaching scheme (Little </w:t>
      </w:r>
      <w:proofErr w:type="spellStart"/>
      <w:r w:rsidRPr="00EB225C">
        <w:rPr>
          <w:rFonts w:ascii="Arial" w:eastAsia="Arial" w:hAnsi="Arial" w:cs="Arial"/>
        </w:rPr>
        <w:t>Wandle</w:t>
      </w:r>
      <w:proofErr w:type="spellEnd"/>
      <w:r w:rsidRPr="00EB225C">
        <w:rPr>
          <w:rFonts w:ascii="Arial" w:eastAsia="Arial" w:hAnsi="Arial" w:cs="Arial"/>
        </w:rPr>
        <w:t xml:space="preserve"> phonics) which uses phonetically decodable qualit</w:t>
      </w:r>
      <w:r w:rsidR="00132542" w:rsidRPr="00EB225C">
        <w:rPr>
          <w:rFonts w:ascii="Arial" w:eastAsia="Arial" w:hAnsi="Arial" w:cs="Arial"/>
        </w:rPr>
        <w:t>y text to support home learning</w:t>
      </w:r>
    </w:p>
    <w:p w14:paraId="671C3666" w14:textId="77777777" w:rsidR="00A12440" w:rsidRPr="00EB225C" w:rsidRDefault="00A12440" w:rsidP="00A12440">
      <w:pPr>
        <w:shd w:val="clear" w:color="auto" w:fill="FFFFFF"/>
        <w:spacing w:after="0" w:line="300" w:lineRule="atLeast"/>
        <w:textAlignment w:val="baseline"/>
        <w:rPr>
          <w:rFonts w:ascii="Arial" w:hAnsi="Arial" w:cs="Arial"/>
          <w:color w:val="404040"/>
        </w:rPr>
      </w:pPr>
    </w:p>
    <w:p w14:paraId="5FB8A6B3" w14:textId="72C1F52D" w:rsidR="002B7A41" w:rsidRPr="00EB225C" w:rsidRDefault="002B7A41" w:rsidP="008527AD">
      <w:pPr>
        <w:pStyle w:val="ListParagraph"/>
        <w:numPr>
          <w:ilvl w:val="0"/>
          <w:numId w:val="1"/>
        </w:numPr>
        <w:rPr>
          <w:rFonts w:ascii="Arial" w:hAnsi="Arial" w:cs="Arial"/>
          <w:b/>
          <w:bCs/>
          <w:sz w:val="32"/>
          <w:szCs w:val="32"/>
        </w:rPr>
      </w:pPr>
      <w:r w:rsidRPr="00EB225C">
        <w:rPr>
          <w:rFonts w:ascii="Arial" w:hAnsi="Arial" w:cs="Arial"/>
          <w:b/>
          <w:bCs/>
          <w:sz w:val="32"/>
          <w:szCs w:val="32"/>
        </w:rPr>
        <w:t>P</w:t>
      </w:r>
      <w:r w:rsidR="00B16DEC" w:rsidRPr="00EB225C">
        <w:rPr>
          <w:rFonts w:ascii="Arial" w:hAnsi="Arial" w:cs="Arial"/>
          <w:b/>
          <w:bCs/>
          <w:sz w:val="32"/>
          <w:szCs w:val="32"/>
        </w:rPr>
        <w:t>lanning, Monitoring, Assessment and Record Keeping</w:t>
      </w:r>
    </w:p>
    <w:p w14:paraId="3A8362B6" w14:textId="1D7F3145" w:rsidR="000332F2" w:rsidRPr="00EB225C" w:rsidRDefault="000332F2">
      <w:pPr>
        <w:rPr>
          <w:rFonts w:ascii="Arial" w:hAnsi="Arial" w:cs="Arial"/>
          <w:bCs/>
        </w:rPr>
      </w:pPr>
      <w:r w:rsidRPr="00EB225C">
        <w:rPr>
          <w:rFonts w:ascii="Arial" w:hAnsi="Arial" w:cs="Arial"/>
          <w:bCs/>
        </w:rPr>
        <w:t xml:space="preserve">When pupils start in Reception class, parents will have the opportunity to complete an EAL Parent Form to identify that their child is learning English as an additional language.  The EAL lead will then carry out an informal assessment to gauge each pupil’s English </w:t>
      </w:r>
      <w:r w:rsidR="00394FAE" w:rsidRPr="00EB225C">
        <w:rPr>
          <w:rFonts w:ascii="Arial" w:hAnsi="Arial" w:cs="Arial"/>
          <w:bCs/>
        </w:rPr>
        <w:t xml:space="preserve">ability in speaking and listening according to the five points on the EAL Skills Framework: New to English, Early Acquisition, Developing Competence, Competent or Fluent.  This </w:t>
      </w:r>
      <w:proofErr w:type="gramStart"/>
      <w:r w:rsidR="00394FAE" w:rsidRPr="00EB225C">
        <w:rPr>
          <w:rFonts w:ascii="Arial" w:hAnsi="Arial" w:cs="Arial"/>
          <w:bCs/>
        </w:rPr>
        <w:t>is carried out</w:t>
      </w:r>
      <w:proofErr w:type="gramEnd"/>
      <w:r w:rsidR="00394FAE" w:rsidRPr="00EB225C">
        <w:rPr>
          <w:rFonts w:ascii="Arial" w:hAnsi="Arial" w:cs="Arial"/>
          <w:bCs/>
        </w:rPr>
        <w:t xml:space="preserve"> with the purpose of providing the most appropriate provision for each pupil.</w:t>
      </w:r>
    </w:p>
    <w:p w14:paraId="3391E268" w14:textId="2E68C30D" w:rsidR="00394FAE" w:rsidRPr="00EB225C" w:rsidRDefault="00394FAE">
      <w:pPr>
        <w:rPr>
          <w:rFonts w:ascii="Arial" w:hAnsi="Arial" w:cs="Arial"/>
          <w:bCs/>
        </w:rPr>
      </w:pPr>
      <w:r w:rsidRPr="00EB225C">
        <w:rPr>
          <w:rFonts w:ascii="Arial" w:hAnsi="Arial" w:cs="Arial"/>
          <w:bCs/>
        </w:rPr>
        <w:t xml:space="preserve">When new EAL pupils arrive further up the school, parents </w:t>
      </w:r>
      <w:proofErr w:type="gramStart"/>
      <w:r w:rsidRPr="00EB225C">
        <w:rPr>
          <w:rFonts w:ascii="Arial" w:hAnsi="Arial" w:cs="Arial"/>
          <w:bCs/>
        </w:rPr>
        <w:t>will be invited</w:t>
      </w:r>
      <w:proofErr w:type="gramEnd"/>
      <w:r w:rsidRPr="00EB225C">
        <w:rPr>
          <w:rFonts w:ascii="Arial" w:hAnsi="Arial" w:cs="Arial"/>
          <w:bCs/>
        </w:rPr>
        <w:t xml:space="preserve"> to complete an EAL Parent Form and </w:t>
      </w:r>
      <w:r w:rsidR="00391758">
        <w:rPr>
          <w:rFonts w:ascii="Arial" w:hAnsi="Arial" w:cs="Arial"/>
          <w:bCs/>
        </w:rPr>
        <w:t>have the opportunity to</w:t>
      </w:r>
      <w:r w:rsidRPr="00EB225C">
        <w:rPr>
          <w:rFonts w:ascii="Arial" w:hAnsi="Arial" w:cs="Arial"/>
          <w:bCs/>
        </w:rPr>
        <w:t xml:space="preserve"> </w:t>
      </w:r>
      <w:r w:rsidR="00391758">
        <w:rPr>
          <w:rFonts w:ascii="Arial" w:hAnsi="Arial" w:cs="Arial"/>
          <w:bCs/>
        </w:rPr>
        <w:t>request to meet</w:t>
      </w:r>
      <w:r w:rsidRPr="00EB225C">
        <w:rPr>
          <w:rFonts w:ascii="Arial" w:hAnsi="Arial" w:cs="Arial"/>
          <w:bCs/>
        </w:rPr>
        <w:t xml:space="preserve"> with the EAL </w:t>
      </w:r>
      <w:r w:rsidR="00391758">
        <w:rPr>
          <w:rFonts w:ascii="Arial" w:hAnsi="Arial" w:cs="Arial"/>
          <w:bCs/>
        </w:rPr>
        <w:t>Co-ordinator</w:t>
      </w:r>
      <w:r w:rsidRPr="00EB225C">
        <w:rPr>
          <w:rFonts w:ascii="Arial" w:hAnsi="Arial" w:cs="Arial"/>
          <w:bCs/>
        </w:rPr>
        <w:t xml:space="preserve"> for a School Entry Meeting to discuss the pupil’s educational and language background.  After approximately two weeks</w:t>
      </w:r>
      <w:r w:rsidR="00132542" w:rsidRPr="00EB225C">
        <w:rPr>
          <w:rFonts w:ascii="Arial" w:hAnsi="Arial" w:cs="Arial"/>
          <w:bCs/>
        </w:rPr>
        <w:t>, the EAL Lead will</w:t>
      </w:r>
      <w:r w:rsidRPr="00EB225C">
        <w:rPr>
          <w:rFonts w:ascii="Arial" w:hAnsi="Arial" w:cs="Arial"/>
          <w:bCs/>
        </w:rPr>
        <w:t xml:space="preserve"> carry out an informal assessment to </w:t>
      </w:r>
      <w:r w:rsidR="007828E6" w:rsidRPr="00EB225C">
        <w:rPr>
          <w:rFonts w:ascii="Arial" w:hAnsi="Arial" w:cs="Arial"/>
          <w:bCs/>
        </w:rPr>
        <w:t>assess the skills and needs of pupils in relation to speaking and listening, reading and writing</w:t>
      </w:r>
      <w:r w:rsidRPr="00EB225C">
        <w:rPr>
          <w:rFonts w:ascii="Arial" w:hAnsi="Arial" w:cs="Arial"/>
          <w:bCs/>
        </w:rPr>
        <w:t xml:space="preserve">.  This </w:t>
      </w:r>
      <w:proofErr w:type="gramStart"/>
      <w:r w:rsidRPr="00EB225C">
        <w:rPr>
          <w:rFonts w:ascii="Arial" w:hAnsi="Arial" w:cs="Arial"/>
          <w:bCs/>
        </w:rPr>
        <w:t>is carried out</w:t>
      </w:r>
      <w:proofErr w:type="gramEnd"/>
      <w:r w:rsidRPr="00EB225C">
        <w:rPr>
          <w:rFonts w:ascii="Arial" w:hAnsi="Arial" w:cs="Arial"/>
          <w:bCs/>
        </w:rPr>
        <w:t xml:space="preserve"> to ensure the pupil receives appropriate support in learning English.</w:t>
      </w:r>
    </w:p>
    <w:p w14:paraId="4BD798FC" w14:textId="71DC5226" w:rsidR="00132542" w:rsidRPr="00EB225C" w:rsidRDefault="00394FAE">
      <w:pPr>
        <w:rPr>
          <w:rFonts w:ascii="Arial" w:hAnsi="Arial" w:cs="Arial"/>
          <w:bCs/>
        </w:rPr>
      </w:pPr>
      <w:r w:rsidRPr="00EB225C">
        <w:rPr>
          <w:rFonts w:ascii="Arial" w:hAnsi="Arial" w:cs="Arial"/>
          <w:bCs/>
        </w:rPr>
        <w:t>For all EAL pupils in the school, class teachers use a range of assessments to measure attainmen</w:t>
      </w:r>
      <w:r w:rsidR="00132542" w:rsidRPr="00EB225C">
        <w:rPr>
          <w:rFonts w:ascii="Arial" w:hAnsi="Arial" w:cs="Arial"/>
          <w:bCs/>
        </w:rPr>
        <w:t xml:space="preserve">t and progress.  These </w:t>
      </w:r>
      <w:proofErr w:type="gramStart"/>
      <w:r w:rsidR="00132542" w:rsidRPr="00EB225C">
        <w:rPr>
          <w:rFonts w:ascii="Arial" w:hAnsi="Arial" w:cs="Arial"/>
          <w:bCs/>
        </w:rPr>
        <w:t xml:space="preserve">are </w:t>
      </w:r>
      <w:r w:rsidR="007D2791" w:rsidRPr="00EB225C">
        <w:rPr>
          <w:rFonts w:ascii="Arial" w:hAnsi="Arial" w:cs="Arial"/>
          <w:bCs/>
        </w:rPr>
        <w:t xml:space="preserve">also </w:t>
      </w:r>
      <w:r w:rsidRPr="00EB225C">
        <w:rPr>
          <w:rFonts w:ascii="Arial" w:hAnsi="Arial" w:cs="Arial"/>
          <w:bCs/>
        </w:rPr>
        <w:t>used</w:t>
      </w:r>
      <w:proofErr w:type="gramEnd"/>
      <w:r w:rsidRPr="00EB225C">
        <w:rPr>
          <w:rFonts w:ascii="Arial" w:hAnsi="Arial" w:cs="Arial"/>
          <w:bCs/>
        </w:rPr>
        <w:t xml:space="preserve"> to identify which pupils might benefit from additional language small group or individual support.  This support will </w:t>
      </w:r>
      <w:r w:rsidR="00C87A5B" w:rsidRPr="00EB225C">
        <w:rPr>
          <w:rFonts w:ascii="Arial" w:hAnsi="Arial" w:cs="Arial"/>
          <w:bCs/>
        </w:rPr>
        <w:t xml:space="preserve">have a specific focus for a term and progress </w:t>
      </w:r>
      <w:proofErr w:type="gramStart"/>
      <w:r w:rsidR="00C87A5B" w:rsidRPr="00EB225C">
        <w:rPr>
          <w:rFonts w:ascii="Arial" w:hAnsi="Arial" w:cs="Arial"/>
          <w:bCs/>
        </w:rPr>
        <w:t>will be</w:t>
      </w:r>
      <w:r w:rsidRPr="00EB225C">
        <w:rPr>
          <w:rFonts w:ascii="Arial" w:hAnsi="Arial" w:cs="Arial"/>
          <w:bCs/>
        </w:rPr>
        <w:t xml:space="preserve"> reviewed</w:t>
      </w:r>
      <w:proofErr w:type="gramEnd"/>
      <w:r w:rsidRPr="00EB225C">
        <w:rPr>
          <w:rFonts w:ascii="Arial" w:hAnsi="Arial" w:cs="Arial"/>
          <w:bCs/>
        </w:rPr>
        <w:t xml:space="preserve"> at the end of the term.</w:t>
      </w:r>
    </w:p>
    <w:p w14:paraId="02599710" w14:textId="2B9AF3D6" w:rsidR="00391758" w:rsidRDefault="00B867B0">
      <w:pPr>
        <w:rPr>
          <w:rFonts w:ascii="Arial" w:hAnsi="Arial" w:cs="Arial"/>
          <w:bCs/>
        </w:rPr>
      </w:pPr>
      <w:r w:rsidRPr="00EB225C">
        <w:rPr>
          <w:rFonts w:ascii="Arial" w:hAnsi="Arial" w:cs="Arial"/>
          <w:bCs/>
        </w:rPr>
        <w:t>The EAL Lead will keep records of EAL pupils, language levels and interventions they have received.</w:t>
      </w:r>
    </w:p>
    <w:p w14:paraId="58B712CE" w14:textId="77777777" w:rsidR="00C87A5B" w:rsidRPr="00EB225C" w:rsidRDefault="002B7A41" w:rsidP="008527AD">
      <w:pPr>
        <w:pStyle w:val="ListParagraph"/>
        <w:numPr>
          <w:ilvl w:val="0"/>
          <w:numId w:val="1"/>
        </w:numPr>
        <w:rPr>
          <w:rFonts w:ascii="Arial" w:hAnsi="Arial" w:cs="Arial"/>
          <w:b/>
          <w:bCs/>
          <w:sz w:val="32"/>
          <w:szCs w:val="32"/>
        </w:rPr>
      </w:pPr>
      <w:r w:rsidRPr="00EB225C">
        <w:rPr>
          <w:rFonts w:ascii="Arial" w:hAnsi="Arial" w:cs="Arial"/>
          <w:b/>
          <w:bCs/>
          <w:sz w:val="32"/>
          <w:szCs w:val="32"/>
        </w:rPr>
        <w:t>Special Educational Needs</w:t>
      </w:r>
    </w:p>
    <w:p w14:paraId="5820F2AF" w14:textId="260E3095" w:rsidR="00B3142F" w:rsidRPr="00EB225C" w:rsidRDefault="00B3142F" w:rsidP="00C87A5B">
      <w:pPr>
        <w:rPr>
          <w:rFonts w:ascii="Arial" w:hAnsi="Arial" w:cs="Arial"/>
        </w:rPr>
      </w:pPr>
      <w:r w:rsidRPr="00EB225C">
        <w:rPr>
          <w:rFonts w:ascii="Arial" w:hAnsi="Arial" w:cs="Arial"/>
          <w:bCs/>
        </w:rPr>
        <w:t xml:space="preserve">A pupil </w:t>
      </w:r>
      <w:proofErr w:type="gramStart"/>
      <w:r w:rsidRPr="00EB225C">
        <w:rPr>
          <w:rFonts w:ascii="Arial" w:hAnsi="Arial" w:cs="Arial"/>
          <w:bCs/>
        </w:rPr>
        <w:t>is not regarded</w:t>
      </w:r>
      <w:proofErr w:type="gramEnd"/>
      <w:r w:rsidRPr="00EB225C">
        <w:rPr>
          <w:rFonts w:ascii="Arial" w:hAnsi="Arial" w:cs="Arial"/>
          <w:bCs/>
        </w:rPr>
        <w:t xml:space="preserve"> to have Special Educational Needs (SEN) because t</w:t>
      </w:r>
      <w:r w:rsidR="00C87A5B" w:rsidRPr="00EB225C">
        <w:rPr>
          <w:rFonts w:ascii="Arial" w:hAnsi="Arial" w:cs="Arial"/>
          <w:bCs/>
        </w:rPr>
        <w:t>hey are learning English as an a</w:t>
      </w:r>
      <w:r w:rsidRPr="00EB225C">
        <w:rPr>
          <w:rFonts w:ascii="Arial" w:hAnsi="Arial" w:cs="Arial"/>
          <w:bCs/>
        </w:rPr>
        <w:t xml:space="preserve">dditional </w:t>
      </w:r>
      <w:r w:rsidR="00C87A5B" w:rsidRPr="00EB225C">
        <w:rPr>
          <w:rFonts w:ascii="Arial" w:hAnsi="Arial" w:cs="Arial"/>
          <w:bCs/>
        </w:rPr>
        <w:t>l</w:t>
      </w:r>
      <w:r w:rsidRPr="00EB225C">
        <w:rPr>
          <w:rFonts w:ascii="Arial" w:hAnsi="Arial" w:cs="Arial"/>
          <w:bCs/>
        </w:rPr>
        <w:t>anguage.  However, some EAL pupils may have SEN and</w:t>
      </w:r>
      <w:r w:rsidR="007D2791" w:rsidRPr="00EB225C">
        <w:rPr>
          <w:rFonts w:ascii="Arial" w:hAnsi="Arial" w:cs="Arial"/>
          <w:bCs/>
        </w:rPr>
        <w:t>,</w:t>
      </w:r>
      <w:r w:rsidRPr="00EB225C">
        <w:rPr>
          <w:rFonts w:ascii="Arial" w:hAnsi="Arial" w:cs="Arial"/>
          <w:bCs/>
        </w:rPr>
        <w:t xml:space="preserve"> in such </w:t>
      </w:r>
      <w:r w:rsidR="007D2791" w:rsidRPr="00EB225C">
        <w:rPr>
          <w:rFonts w:ascii="Arial" w:hAnsi="Arial" w:cs="Arial"/>
          <w:bCs/>
        </w:rPr>
        <w:t>cases,</w:t>
      </w:r>
      <w:r w:rsidRPr="00EB225C">
        <w:rPr>
          <w:rFonts w:ascii="Arial" w:hAnsi="Arial" w:cs="Arial"/>
          <w:bCs/>
        </w:rPr>
        <w:t xml:space="preserve"> pupils will have equal access to our school SEN provision, in addition to EAL support</w:t>
      </w:r>
      <w:r w:rsidRPr="00EB225C">
        <w:rPr>
          <w:rFonts w:ascii="Arial" w:hAnsi="Arial" w:cs="Arial"/>
        </w:rPr>
        <w:t xml:space="preserve">. </w:t>
      </w:r>
      <w:r w:rsidR="00C87A5B" w:rsidRPr="00EB225C">
        <w:rPr>
          <w:rFonts w:ascii="Arial" w:hAnsi="Arial" w:cs="Arial"/>
        </w:rPr>
        <w:t xml:space="preserve"> EAL pupils with </w:t>
      </w:r>
      <w:r w:rsidR="00391758">
        <w:rPr>
          <w:rFonts w:ascii="Arial" w:hAnsi="Arial" w:cs="Arial"/>
        </w:rPr>
        <w:t xml:space="preserve">a </w:t>
      </w:r>
      <w:r w:rsidR="00C87A5B" w:rsidRPr="00EB225C">
        <w:rPr>
          <w:rFonts w:ascii="Arial" w:hAnsi="Arial" w:cs="Arial"/>
        </w:rPr>
        <w:t>Special</w:t>
      </w:r>
      <w:r w:rsidR="00391758">
        <w:rPr>
          <w:rFonts w:ascii="Arial" w:hAnsi="Arial" w:cs="Arial"/>
        </w:rPr>
        <w:t xml:space="preserve"> </w:t>
      </w:r>
      <w:r w:rsidR="00C87A5B" w:rsidRPr="00EB225C">
        <w:rPr>
          <w:rFonts w:ascii="Arial" w:hAnsi="Arial" w:cs="Arial"/>
        </w:rPr>
        <w:t>Educational</w:t>
      </w:r>
      <w:r w:rsidR="00391758">
        <w:rPr>
          <w:rFonts w:ascii="Arial" w:hAnsi="Arial" w:cs="Arial"/>
        </w:rPr>
        <w:t xml:space="preserve"> Need </w:t>
      </w:r>
      <w:r w:rsidR="00C87A5B" w:rsidRPr="00EB225C">
        <w:rPr>
          <w:rFonts w:ascii="Arial" w:hAnsi="Arial" w:cs="Arial"/>
        </w:rPr>
        <w:t>or Disability will be identified as part of normal assessment procedures as outlined in our SEND Policy.</w:t>
      </w:r>
    </w:p>
    <w:p w14:paraId="31EEE250" w14:textId="0DFF840B" w:rsidR="002B7A41" w:rsidRPr="00EB225C" w:rsidRDefault="002B7A41" w:rsidP="008527AD">
      <w:pPr>
        <w:pStyle w:val="ListParagraph"/>
        <w:numPr>
          <w:ilvl w:val="0"/>
          <w:numId w:val="1"/>
        </w:numPr>
        <w:rPr>
          <w:rFonts w:ascii="Arial" w:hAnsi="Arial" w:cs="Arial"/>
          <w:b/>
          <w:bCs/>
          <w:sz w:val="32"/>
          <w:szCs w:val="32"/>
        </w:rPr>
      </w:pPr>
      <w:bookmarkStart w:id="0" w:name="_GoBack"/>
      <w:bookmarkEnd w:id="0"/>
      <w:r w:rsidRPr="00EB225C">
        <w:rPr>
          <w:rFonts w:ascii="Arial" w:hAnsi="Arial" w:cs="Arial"/>
          <w:b/>
          <w:bCs/>
          <w:sz w:val="32"/>
          <w:szCs w:val="32"/>
        </w:rPr>
        <w:t>Resources</w:t>
      </w:r>
    </w:p>
    <w:p w14:paraId="385C4A3E" w14:textId="252E0845" w:rsidR="00B16DEC" w:rsidRPr="00EB225C" w:rsidRDefault="00B16DEC">
      <w:pPr>
        <w:rPr>
          <w:rFonts w:ascii="Arial" w:hAnsi="Arial" w:cs="Arial"/>
          <w:bCs/>
        </w:rPr>
      </w:pPr>
      <w:r w:rsidRPr="00EB225C">
        <w:rPr>
          <w:rFonts w:ascii="Arial" w:hAnsi="Arial" w:cs="Arial"/>
          <w:bCs/>
        </w:rPr>
        <w:t>Our school library has a dual-language section with books in a number of languages that pupils can access.  We also have some dual-language dictionaries.  Pupils will also be able to use laptops and iPads for translation.</w:t>
      </w:r>
      <w:r w:rsidR="00132542" w:rsidRPr="00EB225C">
        <w:rPr>
          <w:rFonts w:ascii="Arial" w:hAnsi="Arial" w:cs="Arial"/>
          <w:bCs/>
        </w:rPr>
        <w:t xml:space="preserve">  Staff also have access to some curriculum resources in a range of different languages.</w:t>
      </w:r>
    </w:p>
    <w:p w14:paraId="502E47F3" w14:textId="137DF86C" w:rsidR="00B16DEC" w:rsidRPr="00EB225C" w:rsidRDefault="00132542">
      <w:pPr>
        <w:rPr>
          <w:rFonts w:ascii="Arial" w:hAnsi="Arial" w:cs="Arial"/>
          <w:bCs/>
        </w:rPr>
      </w:pPr>
      <w:r w:rsidRPr="00EB225C">
        <w:rPr>
          <w:rFonts w:ascii="Arial" w:hAnsi="Arial" w:cs="Arial"/>
          <w:bCs/>
        </w:rPr>
        <w:t>The school has a designated EAL base with resources and games to support the learning of English.</w:t>
      </w:r>
      <w:r w:rsidR="00F02563" w:rsidRPr="00EB225C">
        <w:rPr>
          <w:rFonts w:ascii="Arial" w:hAnsi="Arial" w:cs="Arial"/>
          <w:bCs/>
        </w:rPr>
        <w:t xml:space="preserve">  Our aim is to e</w:t>
      </w:r>
      <w:r w:rsidR="00F02563" w:rsidRPr="00EB225C">
        <w:rPr>
          <w:rFonts w:ascii="Arial" w:hAnsi="Arial" w:cs="Arial"/>
        </w:rPr>
        <w:t xml:space="preserve">nsure all children’s languages, cultures and identities </w:t>
      </w:r>
      <w:proofErr w:type="gramStart"/>
      <w:r w:rsidR="00F02563" w:rsidRPr="00EB225C">
        <w:rPr>
          <w:rFonts w:ascii="Arial" w:hAnsi="Arial" w:cs="Arial"/>
        </w:rPr>
        <w:t>are represented</w:t>
      </w:r>
      <w:proofErr w:type="gramEnd"/>
      <w:r w:rsidR="00F02563" w:rsidRPr="00EB225C">
        <w:rPr>
          <w:rFonts w:ascii="Arial" w:hAnsi="Arial" w:cs="Arial"/>
        </w:rPr>
        <w:t xml:space="preserve"> in classrooms and throughout the school.</w:t>
      </w:r>
    </w:p>
    <w:p w14:paraId="689672CF" w14:textId="553918E6" w:rsidR="00A12440" w:rsidRPr="00EB225C" w:rsidRDefault="00A12440" w:rsidP="001F7CFC">
      <w:pPr>
        <w:ind w:hanging="2"/>
        <w:rPr>
          <w:rFonts w:ascii="Arial" w:eastAsia="Arial" w:hAnsi="Arial" w:cs="Arial"/>
        </w:rPr>
      </w:pPr>
      <w:r w:rsidRPr="00EB225C">
        <w:rPr>
          <w:rFonts w:ascii="Arial" w:eastAsia="Arial" w:hAnsi="Arial" w:cs="Arial"/>
        </w:rPr>
        <w:lastRenderedPageBreak/>
        <w:t>Our online reading scheme, Bug Club, has a ‘read to me’ function to</w:t>
      </w:r>
      <w:r w:rsidR="00B16DEC" w:rsidRPr="00EB225C">
        <w:rPr>
          <w:rFonts w:ascii="Arial" w:eastAsia="Arial" w:hAnsi="Arial" w:cs="Arial"/>
        </w:rPr>
        <w:t xml:space="preserve"> </w:t>
      </w:r>
      <w:r w:rsidRPr="00EB225C">
        <w:rPr>
          <w:rFonts w:ascii="Arial" w:eastAsia="Arial" w:hAnsi="Arial" w:cs="Arial"/>
        </w:rPr>
        <w:t>support families who are unable to read to and with children at home in English.</w:t>
      </w:r>
      <w:r w:rsidR="001F7CFC" w:rsidRPr="00EB225C">
        <w:rPr>
          <w:rFonts w:ascii="Arial" w:eastAsia="Arial" w:hAnsi="Arial" w:cs="Arial"/>
        </w:rPr>
        <w:t xml:space="preserve">  O</w:t>
      </w:r>
      <w:r w:rsidRPr="00EB225C">
        <w:rPr>
          <w:rFonts w:ascii="Arial" w:eastAsia="Arial" w:hAnsi="Arial" w:cs="Arial"/>
        </w:rPr>
        <w:t xml:space="preserve">ur Reading Scheme and Guided Reading texts </w:t>
      </w:r>
      <w:proofErr w:type="gramStart"/>
      <w:r w:rsidRPr="00EB225C">
        <w:rPr>
          <w:rFonts w:ascii="Arial" w:eastAsia="Arial" w:hAnsi="Arial" w:cs="Arial"/>
        </w:rPr>
        <w:t>have been chosen</w:t>
      </w:r>
      <w:proofErr w:type="gramEnd"/>
      <w:r w:rsidRPr="00EB225C">
        <w:rPr>
          <w:rFonts w:ascii="Arial" w:eastAsia="Arial" w:hAnsi="Arial" w:cs="Arial"/>
        </w:rPr>
        <w:t xml:space="preserve"> to</w:t>
      </w:r>
      <w:r w:rsidR="001F7CFC" w:rsidRPr="00EB225C">
        <w:rPr>
          <w:rFonts w:ascii="Arial" w:eastAsia="Arial" w:hAnsi="Arial" w:cs="Arial"/>
        </w:rPr>
        <w:t xml:space="preserve"> </w:t>
      </w:r>
      <w:r w:rsidRPr="00EB225C">
        <w:rPr>
          <w:rFonts w:ascii="Arial" w:eastAsia="Arial" w:hAnsi="Arial" w:cs="Arial"/>
        </w:rPr>
        <w:t xml:space="preserve">provide a broad range of quality and engaging materials to interest our EAL learners by broadening their vocabulary and helping increase their understanding of the world. </w:t>
      </w:r>
    </w:p>
    <w:p w14:paraId="630B23D1" w14:textId="4A7F57CD" w:rsidR="002B7A41" w:rsidRPr="00EB225C" w:rsidRDefault="002B7A41" w:rsidP="008527AD">
      <w:pPr>
        <w:pStyle w:val="ListParagraph"/>
        <w:numPr>
          <w:ilvl w:val="0"/>
          <w:numId w:val="1"/>
        </w:numPr>
        <w:rPr>
          <w:rFonts w:ascii="Arial" w:hAnsi="Arial" w:cs="Arial"/>
          <w:b/>
          <w:bCs/>
          <w:sz w:val="32"/>
          <w:szCs w:val="32"/>
        </w:rPr>
      </w:pPr>
      <w:r w:rsidRPr="00EB225C">
        <w:rPr>
          <w:rFonts w:ascii="Arial" w:hAnsi="Arial" w:cs="Arial"/>
          <w:b/>
          <w:bCs/>
          <w:sz w:val="32"/>
          <w:szCs w:val="32"/>
        </w:rPr>
        <w:t>Parent/Carers and the Wider Community</w:t>
      </w:r>
    </w:p>
    <w:p w14:paraId="0332C4B3" w14:textId="14443E31" w:rsidR="001F7CFC" w:rsidRPr="00EB225C" w:rsidRDefault="001F7CFC" w:rsidP="001F7CFC">
      <w:pPr>
        <w:rPr>
          <w:rStyle w:val="s6"/>
          <w:rFonts w:ascii="Arial" w:hAnsi="Arial" w:cs="Arial"/>
          <w:bCs/>
        </w:rPr>
      </w:pPr>
      <w:r w:rsidRPr="00EB225C">
        <w:rPr>
          <w:rStyle w:val="s6"/>
          <w:rFonts w:ascii="Arial" w:hAnsi="Arial" w:cs="Arial"/>
          <w:bCs/>
        </w:rPr>
        <w:t xml:space="preserve">Liaison between parents/carers and teachers is vital to create a strong home/school partnership in the best interests of pupils.  Teachers will meet with parents </w:t>
      </w:r>
      <w:r w:rsidR="006904A0" w:rsidRPr="00EB225C">
        <w:rPr>
          <w:rStyle w:val="s6"/>
          <w:rFonts w:ascii="Arial" w:hAnsi="Arial" w:cs="Arial"/>
          <w:bCs/>
        </w:rPr>
        <w:t>twice a year</w:t>
      </w:r>
      <w:r w:rsidRPr="00EB225C">
        <w:rPr>
          <w:rStyle w:val="s6"/>
          <w:rFonts w:ascii="Arial" w:hAnsi="Arial" w:cs="Arial"/>
          <w:bCs/>
        </w:rPr>
        <w:t xml:space="preserve"> to inform them of progress made and discuss strategies to support the children.  Parents are welcome to bring someone to help w</w:t>
      </w:r>
      <w:r w:rsidR="007828E6" w:rsidRPr="00EB225C">
        <w:rPr>
          <w:rStyle w:val="s6"/>
          <w:rFonts w:ascii="Arial" w:hAnsi="Arial" w:cs="Arial"/>
          <w:bCs/>
        </w:rPr>
        <w:t>ith translation where necessary</w:t>
      </w:r>
      <w:r w:rsidR="0044389D" w:rsidRPr="00EB225C">
        <w:rPr>
          <w:rStyle w:val="s6"/>
          <w:rFonts w:ascii="Arial" w:hAnsi="Arial" w:cs="Arial"/>
          <w:bCs/>
        </w:rPr>
        <w:t>.</w:t>
      </w:r>
      <w:r w:rsidR="006904A0" w:rsidRPr="00EB225C">
        <w:rPr>
          <w:rStyle w:val="s6"/>
          <w:rFonts w:ascii="Arial" w:hAnsi="Arial" w:cs="Arial"/>
          <w:bCs/>
        </w:rPr>
        <w:t xml:space="preserve">  Written reports </w:t>
      </w:r>
      <w:proofErr w:type="gramStart"/>
      <w:r w:rsidR="006904A0" w:rsidRPr="00EB225C">
        <w:rPr>
          <w:rStyle w:val="s6"/>
          <w:rFonts w:ascii="Arial" w:hAnsi="Arial" w:cs="Arial"/>
          <w:bCs/>
        </w:rPr>
        <w:t>are also sent</w:t>
      </w:r>
      <w:proofErr w:type="gramEnd"/>
      <w:r w:rsidR="006904A0" w:rsidRPr="00EB225C">
        <w:rPr>
          <w:rStyle w:val="s6"/>
          <w:rFonts w:ascii="Arial" w:hAnsi="Arial" w:cs="Arial"/>
          <w:bCs/>
        </w:rPr>
        <w:t xml:space="preserve"> home at the end of the school year.</w:t>
      </w:r>
    </w:p>
    <w:p w14:paraId="33170D0C" w14:textId="4710D07E" w:rsidR="001F7CFC" w:rsidRPr="00EB225C" w:rsidRDefault="001F7CFC" w:rsidP="001F7CFC">
      <w:pPr>
        <w:rPr>
          <w:rStyle w:val="s6"/>
          <w:rFonts w:ascii="Arial" w:hAnsi="Arial" w:cs="Arial"/>
          <w:bCs/>
        </w:rPr>
      </w:pPr>
      <w:r w:rsidRPr="00EB225C">
        <w:rPr>
          <w:rStyle w:val="s6"/>
          <w:rFonts w:ascii="Arial" w:hAnsi="Arial" w:cs="Arial"/>
          <w:bCs/>
        </w:rPr>
        <w:t xml:space="preserve">Parents are encouraged to participate in the life of the school through </w:t>
      </w:r>
      <w:r w:rsidR="006904A0" w:rsidRPr="00EB225C">
        <w:rPr>
          <w:rStyle w:val="s6"/>
          <w:rFonts w:ascii="Arial" w:hAnsi="Arial" w:cs="Arial"/>
          <w:bCs/>
        </w:rPr>
        <w:t>attending class assemblies, mass, school plays and concerts, sports days and fundraising events.</w:t>
      </w:r>
    </w:p>
    <w:p w14:paraId="50661CCE" w14:textId="30577760" w:rsidR="001F7CFC" w:rsidRPr="00EB225C" w:rsidRDefault="001F7CFC" w:rsidP="001F7CFC">
      <w:pPr>
        <w:rPr>
          <w:rStyle w:val="s6"/>
          <w:rFonts w:ascii="Arial" w:hAnsi="Arial" w:cs="Arial"/>
          <w:bCs/>
        </w:rPr>
      </w:pPr>
      <w:r w:rsidRPr="00EB225C">
        <w:rPr>
          <w:rStyle w:val="s6"/>
          <w:rFonts w:ascii="Arial" w:hAnsi="Arial" w:cs="Arial"/>
          <w:bCs/>
        </w:rPr>
        <w:t>Parents are encouraged to support their child’s learning through reading with children at home, supporting their child with homework, and discussing new learning in their first language.</w:t>
      </w:r>
    </w:p>
    <w:p w14:paraId="3123270C" w14:textId="7689EB88" w:rsidR="007828E6" w:rsidRPr="00EB225C" w:rsidRDefault="007828E6" w:rsidP="007828E6">
      <w:pPr>
        <w:pBdr>
          <w:top w:val="nil"/>
          <w:left w:val="nil"/>
          <w:bottom w:val="nil"/>
          <w:right w:val="nil"/>
          <w:between w:val="nil"/>
        </w:pBdr>
        <w:suppressAutoHyphens/>
        <w:spacing w:after="0" w:line="240" w:lineRule="auto"/>
        <w:textDirection w:val="btLr"/>
        <w:textAlignment w:val="top"/>
        <w:outlineLvl w:val="0"/>
        <w:rPr>
          <w:rStyle w:val="s6"/>
          <w:rFonts w:ascii="Arial" w:hAnsi="Arial" w:cs="Arial"/>
          <w:bCs/>
        </w:rPr>
      </w:pPr>
      <w:r w:rsidRPr="00EB225C">
        <w:rPr>
          <w:rFonts w:ascii="Arial" w:eastAsia="Arial" w:hAnsi="Arial" w:cs="Arial"/>
        </w:rPr>
        <w:t>We also provide support for parents through Twitter, our</w:t>
      </w:r>
      <w:r w:rsidR="006904A0" w:rsidRPr="00EB225C">
        <w:rPr>
          <w:rFonts w:ascii="Arial" w:eastAsia="Arial" w:hAnsi="Arial" w:cs="Arial"/>
        </w:rPr>
        <w:t xml:space="preserve"> school website and Google Docs, with resources such as</w:t>
      </w:r>
      <w:r w:rsidRPr="00EB225C">
        <w:rPr>
          <w:rFonts w:ascii="Arial" w:eastAsia="Arial" w:hAnsi="Arial" w:cs="Arial"/>
        </w:rPr>
        <w:t xml:space="preserve"> </w:t>
      </w:r>
      <w:proofErr w:type="gramStart"/>
      <w:r w:rsidRPr="00EB225C">
        <w:rPr>
          <w:rFonts w:ascii="Arial" w:eastAsia="Arial" w:hAnsi="Arial" w:cs="Arial"/>
        </w:rPr>
        <w:t>phonics videos, vocabulary sharing, and how to hear children read at home</w:t>
      </w:r>
      <w:proofErr w:type="gramEnd"/>
      <w:r w:rsidRPr="00EB225C">
        <w:rPr>
          <w:rFonts w:ascii="Arial" w:eastAsia="Arial" w:hAnsi="Arial" w:cs="Arial"/>
        </w:rPr>
        <w:t>.</w:t>
      </w:r>
    </w:p>
    <w:p w14:paraId="0F93544D" w14:textId="5C64BB15" w:rsidR="00E70D2C" w:rsidRPr="00EB225C" w:rsidRDefault="00E70D2C">
      <w:pPr>
        <w:rPr>
          <w:rFonts w:ascii="Arial" w:hAnsi="Arial" w:cs="Arial"/>
          <w:b/>
          <w:bCs/>
          <w:sz w:val="32"/>
          <w:szCs w:val="32"/>
        </w:rPr>
      </w:pPr>
    </w:p>
    <w:sectPr w:rsidR="00E70D2C" w:rsidRPr="00EB225C" w:rsidSect="00B867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EE0"/>
    <w:multiLevelType w:val="multilevel"/>
    <w:tmpl w:val="C68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6157"/>
    <w:multiLevelType w:val="hybridMultilevel"/>
    <w:tmpl w:val="0B38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72EB8"/>
    <w:multiLevelType w:val="multilevel"/>
    <w:tmpl w:val="20B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46A9"/>
    <w:multiLevelType w:val="multilevel"/>
    <w:tmpl w:val="EF1E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C36D1"/>
    <w:multiLevelType w:val="multilevel"/>
    <w:tmpl w:val="5AF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3186"/>
    <w:multiLevelType w:val="multilevel"/>
    <w:tmpl w:val="4C8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25D9C"/>
    <w:multiLevelType w:val="multilevel"/>
    <w:tmpl w:val="D8D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B2E14"/>
    <w:multiLevelType w:val="multilevel"/>
    <w:tmpl w:val="C5B2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B1419"/>
    <w:multiLevelType w:val="multilevel"/>
    <w:tmpl w:val="5E52E18A"/>
    <w:lvl w:ilvl="0">
      <w:start w:val="1"/>
      <w:numFmt w:val="bullet"/>
      <w:lvlText w:val="●"/>
      <w:lvlJc w:val="left"/>
      <w:pPr>
        <w:ind w:left="10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8466108"/>
    <w:multiLevelType w:val="multilevel"/>
    <w:tmpl w:val="560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53BF0"/>
    <w:multiLevelType w:val="hybridMultilevel"/>
    <w:tmpl w:val="36DA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B2038"/>
    <w:multiLevelType w:val="multilevel"/>
    <w:tmpl w:val="6DD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E1E99"/>
    <w:multiLevelType w:val="hybridMultilevel"/>
    <w:tmpl w:val="FF3A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6C63"/>
    <w:multiLevelType w:val="multilevel"/>
    <w:tmpl w:val="AFF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25A13"/>
    <w:multiLevelType w:val="multilevel"/>
    <w:tmpl w:val="8C8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300E1"/>
    <w:multiLevelType w:val="multilevel"/>
    <w:tmpl w:val="E4F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D07AD"/>
    <w:multiLevelType w:val="multilevel"/>
    <w:tmpl w:val="697C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A1FC9"/>
    <w:multiLevelType w:val="hybridMultilevel"/>
    <w:tmpl w:val="3146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81B05"/>
    <w:multiLevelType w:val="multilevel"/>
    <w:tmpl w:val="6DF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5381D"/>
    <w:multiLevelType w:val="multilevel"/>
    <w:tmpl w:val="DABE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A127A"/>
    <w:multiLevelType w:val="multilevel"/>
    <w:tmpl w:val="E8C8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567AE"/>
    <w:multiLevelType w:val="hybridMultilevel"/>
    <w:tmpl w:val="70D0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615D3"/>
    <w:multiLevelType w:val="multilevel"/>
    <w:tmpl w:val="0058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52F16"/>
    <w:multiLevelType w:val="multilevel"/>
    <w:tmpl w:val="5B7A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00FB1"/>
    <w:multiLevelType w:val="multilevel"/>
    <w:tmpl w:val="6886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359A2"/>
    <w:multiLevelType w:val="multilevel"/>
    <w:tmpl w:val="D7A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F442A4"/>
    <w:multiLevelType w:val="multilevel"/>
    <w:tmpl w:val="C284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C62A44"/>
    <w:multiLevelType w:val="multilevel"/>
    <w:tmpl w:val="5ABC79EE"/>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8" w15:restartNumberingAfterBreak="0">
    <w:nsid w:val="6ACF4360"/>
    <w:multiLevelType w:val="multilevel"/>
    <w:tmpl w:val="D6A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546E8E"/>
    <w:multiLevelType w:val="hybridMultilevel"/>
    <w:tmpl w:val="F46A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70262"/>
    <w:multiLevelType w:val="multilevel"/>
    <w:tmpl w:val="222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027FC6"/>
    <w:multiLevelType w:val="hybridMultilevel"/>
    <w:tmpl w:val="2BA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13"/>
  </w:num>
  <w:num w:numId="4">
    <w:abstractNumId w:val="30"/>
  </w:num>
  <w:num w:numId="5">
    <w:abstractNumId w:val="11"/>
  </w:num>
  <w:num w:numId="6">
    <w:abstractNumId w:val="4"/>
  </w:num>
  <w:num w:numId="7">
    <w:abstractNumId w:val="20"/>
  </w:num>
  <w:num w:numId="8">
    <w:abstractNumId w:val="0"/>
  </w:num>
  <w:num w:numId="9">
    <w:abstractNumId w:val="25"/>
  </w:num>
  <w:num w:numId="10">
    <w:abstractNumId w:val="18"/>
  </w:num>
  <w:num w:numId="11">
    <w:abstractNumId w:val="5"/>
  </w:num>
  <w:num w:numId="12">
    <w:abstractNumId w:val="23"/>
  </w:num>
  <w:num w:numId="13">
    <w:abstractNumId w:val="22"/>
  </w:num>
  <w:num w:numId="14">
    <w:abstractNumId w:val="26"/>
  </w:num>
  <w:num w:numId="15">
    <w:abstractNumId w:val="16"/>
  </w:num>
  <w:num w:numId="16">
    <w:abstractNumId w:val="28"/>
  </w:num>
  <w:num w:numId="17">
    <w:abstractNumId w:val="15"/>
  </w:num>
  <w:num w:numId="18">
    <w:abstractNumId w:val="19"/>
  </w:num>
  <w:num w:numId="19">
    <w:abstractNumId w:val="14"/>
  </w:num>
  <w:num w:numId="20">
    <w:abstractNumId w:val="3"/>
  </w:num>
  <w:num w:numId="21">
    <w:abstractNumId w:val="9"/>
  </w:num>
  <w:num w:numId="22">
    <w:abstractNumId w:val="24"/>
  </w:num>
  <w:num w:numId="23">
    <w:abstractNumId w:val="6"/>
  </w:num>
  <w:num w:numId="24">
    <w:abstractNumId w:val="7"/>
  </w:num>
  <w:num w:numId="25">
    <w:abstractNumId w:val="2"/>
  </w:num>
  <w:num w:numId="26">
    <w:abstractNumId w:val="21"/>
  </w:num>
  <w:num w:numId="27">
    <w:abstractNumId w:val="29"/>
  </w:num>
  <w:num w:numId="28">
    <w:abstractNumId w:val="1"/>
  </w:num>
  <w:num w:numId="29">
    <w:abstractNumId w:val="31"/>
  </w:num>
  <w:num w:numId="30">
    <w:abstractNumId w:val="17"/>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41"/>
    <w:rsid w:val="000332F2"/>
    <w:rsid w:val="000C4683"/>
    <w:rsid w:val="000D5851"/>
    <w:rsid w:val="00121A8E"/>
    <w:rsid w:val="00132542"/>
    <w:rsid w:val="001F7CFC"/>
    <w:rsid w:val="002031CD"/>
    <w:rsid w:val="00243000"/>
    <w:rsid w:val="00283B66"/>
    <w:rsid w:val="002B7A41"/>
    <w:rsid w:val="002F32FD"/>
    <w:rsid w:val="00315989"/>
    <w:rsid w:val="00391758"/>
    <w:rsid w:val="00394FAE"/>
    <w:rsid w:val="0044389D"/>
    <w:rsid w:val="00594A1B"/>
    <w:rsid w:val="005B333B"/>
    <w:rsid w:val="006904A0"/>
    <w:rsid w:val="006F6DB6"/>
    <w:rsid w:val="007828E6"/>
    <w:rsid w:val="007D2791"/>
    <w:rsid w:val="008527AD"/>
    <w:rsid w:val="008F76B6"/>
    <w:rsid w:val="00A12440"/>
    <w:rsid w:val="00A77CF4"/>
    <w:rsid w:val="00AD7CBC"/>
    <w:rsid w:val="00B16DEC"/>
    <w:rsid w:val="00B3142F"/>
    <w:rsid w:val="00B54458"/>
    <w:rsid w:val="00B867B0"/>
    <w:rsid w:val="00B90907"/>
    <w:rsid w:val="00BB7CA6"/>
    <w:rsid w:val="00BC5A95"/>
    <w:rsid w:val="00C146AD"/>
    <w:rsid w:val="00C16C63"/>
    <w:rsid w:val="00C87A5B"/>
    <w:rsid w:val="00CB3970"/>
    <w:rsid w:val="00D83F32"/>
    <w:rsid w:val="00E144B0"/>
    <w:rsid w:val="00E70D2C"/>
    <w:rsid w:val="00EA25A2"/>
    <w:rsid w:val="00EB225C"/>
    <w:rsid w:val="00F02563"/>
    <w:rsid w:val="00F7486D"/>
    <w:rsid w:val="00FF7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D108"/>
  <w15:chartTrackingRefBased/>
  <w15:docId w15:val="{12C7CF47-06CD-4ACD-9802-CCD96773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B66"/>
    <w:pPr>
      <w:ind w:left="720"/>
      <w:contextualSpacing/>
    </w:pPr>
  </w:style>
  <w:style w:type="character" w:styleId="Strong">
    <w:name w:val="Strong"/>
    <w:basedOn w:val="DefaultParagraphFont"/>
    <w:uiPriority w:val="22"/>
    <w:qFormat/>
    <w:rsid w:val="006F6DB6"/>
    <w:rPr>
      <w:b/>
      <w:bCs/>
    </w:rPr>
  </w:style>
  <w:style w:type="paragraph" w:styleId="NormalWeb">
    <w:name w:val="Normal (Web)"/>
    <w:basedOn w:val="Normal"/>
    <w:uiPriority w:val="99"/>
    <w:unhideWhenUsed/>
    <w:rsid w:val="006F6D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rsid w:val="006F6DB6"/>
  </w:style>
  <w:style w:type="paragraph" w:customStyle="1" w:styleId="s5">
    <w:name w:val="s5"/>
    <w:basedOn w:val="Normal"/>
    <w:rsid w:val="006F6D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
    <w:name w:val="s7"/>
    <w:basedOn w:val="DefaultParagraphFont"/>
    <w:rsid w:val="006F6DB6"/>
  </w:style>
  <w:style w:type="paragraph" w:customStyle="1" w:styleId="s9">
    <w:name w:val="s9"/>
    <w:basedOn w:val="Normal"/>
    <w:rsid w:val="006F6D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031CD"/>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78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51">
      <w:bodyDiv w:val="1"/>
      <w:marLeft w:val="0"/>
      <w:marRight w:val="0"/>
      <w:marTop w:val="0"/>
      <w:marBottom w:val="0"/>
      <w:divBdr>
        <w:top w:val="none" w:sz="0" w:space="0" w:color="auto"/>
        <w:left w:val="none" w:sz="0" w:space="0" w:color="auto"/>
        <w:bottom w:val="none" w:sz="0" w:space="0" w:color="auto"/>
        <w:right w:val="none" w:sz="0" w:space="0" w:color="auto"/>
      </w:divBdr>
    </w:div>
    <w:div w:id="451175279">
      <w:bodyDiv w:val="1"/>
      <w:marLeft w:val="0"/>
      <w:marRight w:val="0"/>
      <w:marTop w:val="0"/>
      <w:marBottom w:val="0"/>
      <w:divBdr>
        <w:top w:val="none" w:sz="0" w:space="0" w:color="auto"/>
        <w:left w:val="none" w:sz="0" w:space="0" w:color="auto"/>
        <w:bottom w:val="none" w:sz="0" w:space="0" w:color="auto"/>
        <w:right w:val="none" w:sz="0" w:space="0" w:color="auto"/>
      </w:divBdr>
      <w:divsChild>
        <w:div w:id="124860628">
          <w:marLeft w:val="0"/>
          <w:marRight w:val="0"/>
          <w:marTop w:val="0"/>
          <w:marBottom w:val="0"/>
          <w:divBdr>
            <w:top w:val="none" w:sz="0" w:space="0" w:color="auto"/>
            <w:left w:val="none" w:sz="0" w:space="0" w:color="auto"/>
            <w:bottom w:val="none" w:sz="0" w:space="0" w:color="auto"/>
            <w:right w:val="none" w:sz="0" w:space="0" w:color="auto"/>
          </w:divBdr>
        </w:div>
        <w:div w:id="1215041774">
          <w:marLeft w:val="0"/>
          <w:marRight w:val="0"/>
          <w:marTop w:val="0"/>
          <w:marBottom w:val="0"/>
          <w:divBdr>
            <w:top w:val="none" w:sz="0" w:space="0" w:color="auto"/>
            <w:left w:val="none" w:sz="0" w:space="0" w:color="auto"/>
            <w:bottom w:val="none" w:sz="0" w:space="0" w:color="auto"/>
            <w:right w:val="none" w:sz="0" w:space="0" w:color="auto"/>
          </w:divBdr>
        </w:div>
        <w:div w:id="33818792">
          <w:marLeft w:val="0"/>
          <w:marRight w:val="0"/>
          <w:marTop w:val="0"/>
          <w:marBottom w:val="0"/>
          <w:divBdr>
            <w:top w:val="none" w:sz="0" w:space="0" w:color="auto"/>
            <w:left w:val="none" w:sz="0" w:space="0" w:color="auto"/>
            <w:bottom w:val="none" w:sz="0" w:space="0" w:color="auto"/>
            <w:right w:val="none" w:sz="0" w:space="0" w:color="auto"/>
          </w:divBdr>
        </w:div>
        <w:div w:id="567812179">
          <w:marLeft w:val="0"/>
          <w:marRight w:val="0"/>
          <w:marTop w:val="0"/>
          <w:marBottom w:val="0"/>
          <w:divBdr>
            <w:top w:val="none" w:sz="0" w:space="0" w:color="auto"/>
            <w:left w:val="none" w:sz="0" w:space="0" w:color="auto"/>
            <w:bottom w:val="none" w:sz="0" w:space="0" w:color="auto"/>
            <w:right w:val="none" w:sz="0" w:space="0" w:color="auto"/>
          </w:divBdr>
        </w:div>
      </w:divsChild>
    </w:div>
    <w:div w:id="494077175">
      <w:bodyDiv w:val="1"/>
      <w:marLeft w:val="0"/>
      <w:marRight w:val="0"/>
      <w:marTop w:val="0"/>
      <w:marBottom w:val="0"/>
      <w:divBdr>
        <w:top w:val="none" w:sz="0" w:space="0" w:color="auto"/>
        <w:left w:val="none" w:sz="0" w:space="0" w:color="auto"/>
        <w:bottom w:val="none" w:sz="0" w:space="0" w:color="auto"/>
        <w:right w:val="none" w:sz="0" w:space="0" w:color="auto"/>
      </w:divBdr>
    </w:div>
    <w:div w:id="725225933">
      <w:bodyDiv w:val="1"/>
      <w:marLeft w:val="0"/>
      <w:marRight w:val="0"/>
      <w:marTop w:val="0"/>
      <w:marBottom w:val="0"/>
      <w:divBdr>
        <w:top w:val="none" w:sz="0" w:space="0" w:color="auto"/>
        <w:left w:val="none" w:sz="0" w:space="0" w:color="auto"/>
        <w:bottom w:val="none" w:sz="0" w:space="0" w:color="auto"/>
        <w:right w:val="none" w:sz="0" w:space="0" w:color="auto"/>
      </w:divBdr>
    </w:div>
    <w:div w:id="1218278191">
      <w:bodyDiv w:val="1"/>
      <w:marLeft w:val="0"/>
      <w:marRight w:val="0"/>
      <w:marTop w:val="0"/>
      <w:marBottom w:val="0"/>
      <w:divBdr>
        <w:top w:val="none" w:sz="0" w:space="0" w:color="auto"/>
        <w:left w:val="none" w:sz="0" w:space="0" w:color="auto"/>
        <w:bottom w:val="none" w:sz="0" w:space="0" w:color="auto"/>
        <w:right w:val="none" w:sz="0" w:space="0" w:color="auto"/>
      </w:divBdr>
      <w:divsChild>
        <w:div w:id="700012316">
          <w:marLeft w:val="0"/>
          <w:marRight w:val="0"/>
          <w:marTop w:val="0"/>
          <w:marBottom w:val="300"/>
          <w:divBdr>
            <w:top w:val="none" w:sz="0" w:space="0" w:color="auto"/>
            <w:left w:val="none" w:sz="0" w:space="0" w:color="auto"/>
            <w:bottom w:val="none" w:sz="0" w:space="0" w:color="auto"/>
            <w:right w:val="none" w:sz="0" w:space="0" w:color="auto"/>
          </w:divBdr>
        </w:div>
        <w:div w:id="899555285">
          <w:marLeft w:val="0"/>
          <w:marRight w:val="0"/>
          <w:marTop w:val="0"/>
          <w:marBottom w:val="300"/>
          <w:divBdr>
            <w:top w:val="none" w:sz="0" w:space="0" w:color="auto"/>
            <w:left w:val="none" w:sz="0" w:space="0" w:color="auto"/>
            <w:bottom w:val="none" w:sz="0" w:space="0" w:color="auto"/>
            <w:right w:val="none" w:sz="0" w:space="0" w:color="auto"/>
          </w:divBdr>
          <w:divsChild>
            <w:div w:id="1776167525">
              <w:marLeft w:val="0"/>
              <w:marRight w:val="0"/>
              <w:marTop w:val="0"/>
              <w:marBottom w:val="0"/>
              <w:divBdr>
                <w:top w:val="none" w:sz="0" w:space="0" w:color="auto"/>
                <w:left w:val="none" w:sz="0" w:space="0" w:color="auto"/>
                <w:bottom w:val="none" w:sz="0" w:space="0" w:color="auto"/>
                <w:right w:val="none" w:sz="0" w:space="0" w:color="auto"/>
              </w:divBdr>
            </w:div>
            <w:div w:id="1755661609">
              <w:marLeft w:val="0"/>
              <w:marRight w:val="0"/>
              <w:marTop w:val="0"/>
              <w:marBottom w:val="0"/>
              <w:divBdr>
                <w:top w:val="none" w:sz="0" w:space="0" w:color="auto"/>
                <w:left w:val="none" w:sz="0" w:space="0" w:color="auto"/>
                <w:bottom w:val="none" w:sz="0" w:space="0" w:color="auto"/>
                <w:right w:val="none" w:sz="0" w:space="0" w:color="auto"/>
              </w:divBdr>
            </w:div>
            <w:div w:id="1673949693">
              <w:marLeft w:val="0"/>
              <w:marRight w:val="0"/>
              <w:marTop w:val="0"/>
              <w:marBottom w:val="0"/>
              <w:divBdr>
                <w:top w:val="none" w:sz="0" w:space="0" w:color="auto"/>
                <w:left w:val="none" w:sz="0" w:space="0" w:color="auto"/>
                <w:bottom w:val="none" w:sz="0" w:space="0" w:color="auto"/>
                <w:right w:val="none" w:sz="0" w:space="0" w:color="auto"/>
              </w:divBdr>
            </w:div>
            <w:div w:id="687827452">
              <w:marLeft w:val="0"/>
              <w:marRight w:val="0"/>
              <w:marTop w:val="0"/>
              <w:marBottom w:val="0"/>
              <w:divBdr>
                <w:top w:val="none" w:sz="0" w:space="0" w:color="auto"/>
                <w:left w:val="none" w:sz="0" w:space="0" w:color="auto"/>
                <w:bottom w:val="none" w:sz="0" w:space="0" w:color="auto"/>
                <w:right w:val="none" w:sz="0" w:space="0" w:color="auto"/>
              </w:divBdr>
            </w:div>
            <w:div w:id="99179697">
              <w:marLeft w:val="0"/>
              <w:marRight w:val="0"/>
              <w:marTop w:val="0"/>
              <w:marBottom w:val="0"/>
              <w:divBdr>
                <w:top w:val="none" w:sz="0" w:space="0" w:color="auto"/>
                <w:left w:val="none" w:sz="0" w:space="0" w:color="auto"/>
                <w:bottom w:val="none" w:sz="0" w:space="0" w:color="auto"/>
                <w:right w:val="none" w:sz="0" w:space="0" w:color="auto"/>
              </w:divBdr>
            </w:div>
            <w:div w:id="660819314">
              <w:marLeft w:val="0"/>
              <w:marRight w:val="0"/>
              <w:marTop w:val="0"/>
              <w:marBottom w:val="0"/>
              <w:divBdr>
                <w:top w:val="none" w:sz="0" w:space="0" w:color="auto"/>
                <w:left w:val="none" w:sz="0" w:space="0" w:color="auto"/>
                <w:bottom w:val="none" w:sz="0" w:space="0" w:color="auto"/>
                <w:right w:val="none" w:sz="0" w:space="0" w:color="auto"/>
              </w:divBdr>
            </w:div>
            <w:div w:id="1020740961">
              <w:marLeft w:val="0"/>
              <w:marRight w:val="0"/>
              <w:marTop w:val="0"/>
              <w:marBottom w:val="0"/>
              <w:divBdr>
                <w:top w:val="none" w:sz="0" w:space="0" w:color="auto"/>
                <w:left w:val="none" w:sz="0" w:space="0" w:color="auto"/>
                <w:bottom w:val="none" w:sz="0" w:space="0" w:color="auto"/>
                <w:right w:val="none" w:sz="0" w:space="0" w:color="auto"/>
              </w:divBdr>
            </w:div>
            <w:div w:id="624628308">
              <w:marLeft w:val="0"/>
              <w:marRight w:val="0"/>
              <w:marTop w:val="0"/>
              <w:marBottom w:val="0"/>
              <w:divBdr>
                <w:top w:val="none" w:sz="0" w:space="0" w:color="auto"/>
                <w:left w:val="none" w:sz="0" w:space="0" w:color="auto"/>
                <w:bottom w:val="none" w:sz="0" w:space="0" w:color="auto"/>
                <w:right w:val="none" w:sz="0" w:space="0" w:color="auto"/>
              </w:divBdr>
            </w:div>
            <w:div w:id="643510229">
              <w:marLeft w:val="0"/>
              <w:marRight w:val="0"/>
              <w:marTop w:val="0"/>
              <w:marBottom w:val="0"/>
              <w:divBdr>
                <w:top w:val="none" w:sz="0" w:space="0" w:color="auto"/>
                <w:left w:val="none" w:sz="0" w:space="0" w:color="auto"/>
                <w:bottom w:val="none" w:sz="0" w:space="0" w:color="auto"/>
                <w:right w:val="none" w:sz="0" w:space="0" w:color="auto"/>
              </w:divBdr>
            </w:div>
            <w:div w:id="610169104">
              <w:marLeft w:val="0"/>
              <w:marRight w:val="0"/>
              <w:marTop w:val="0"/>
              <w:marBottom w:val="0"/>
              <w:divBdr>
                <w:top w:val="none" w:sz="0" w:space="0" w:color="auto"/>
                <w:left w:val="none" w:sz="0" w:space="0" w:color="auto"/>
                <w:bottom w:val="none" w:sz="0" w:space="0" w:color="auto"/>
                <w:right w:val="none" w:sz="0" w:space="0" w:color="auto"/>
              </w:divBdr>
            </w:div>
            <w:div w:id="700713882">
              <w:marLeft w:val="0"/>
              <w:marRight w:val="0"/>
              <w:marTop w:val="0"/>
              <w:marBottom w:val="0"/>
              <w:divBdr>
                <w:top w:val="none" w:sz="0" w:space="0" w:color="auto"/>
                <w:left w:val="none" w:sz="0" w:space="0" w:color="auto"/>
                <w:bottom w:val="none" w:sz="0" w:space="0" w:color="auto"/>
                <w:right w:val="none" w:sz="0" w:space="0" w:color="auto"/>
              </w:divBdr>
            </w:div>
            <w:div w:id="423307015">
              <w:marLeft w:val="0"/>
              <w:marRight w:val="0"/>
              <w:marTop w:val="0"/>
              <w:marBottom w:val="0"/>
              <w:divBdr>
                <w:top w:val="none" w:sz="0" w:space="0" w:color="auto"/>
                <w:left w:val="none" w:sz="0" w:space="0" w:color="auto"/>
                <w:bottom w:val="none" w:sz="0" w:space="0" w:color="auto"/>
                <w:right w:val="none" w:sz="0" w:space="0" w:color="auto"/>
              </w:divBdr>
            </w:div>
            <w:div w:id="1198930283">
              <w:marLeft w:val="0"/>
              <w:marRight w:val="0"/>
              <w:marTop w:val="0"/>
              <w:marBottom w:val="0"/>
              <w:divBdr>
                <w:top w:val="none" w:sz="0" w:space="0" w:color="auto"/>
                <w:left w:val="none" w:sz="0" w:space="0" w:color="auto"/>
                <w:bottom w:val="none" w:sz="0" w:space="0" w:color="auto"/>
                <w:right w:val="none" w:sz="0" w:space="0" w:color="auto"/>
              </w:divBdr>
            </w:div>
            <w:div w:id="1448308913">
              <w:marLeft w:val="0"/>
              <w:marRight w:val="0"/>
              <w:marTop w:val="0"/>
              <w:marBottom w:val="0"/>
              <w:divBdr>
                <w:top w:val="none" w:sz="0" w:space="0" w:color="auto"/>
                <w:left w:val="none" w:sz="0" w:space="0" w:color="auto"/>
                <w:bottom w:val="none" w:sz="0" w:space="0" w:color="auto"/>
                <w:right w:val="none" w:sz="0" w:space="0" w:color="auto"/>
              </w:divBdr>
            </w:div>
            <w:div w:id="1524511291">
              <w:marLeft w:val="0"/>
              <w:marRight w:val="0"/>
              <w:marTop w:val="0"/>
              <w:marBottom w:val="0"/>
              <w:divBdr>
                <w:top w:val="none" w:sz="0" w:space="0" w:color="auto"/>
                <w:left w:val="none" w:sz="0" w:space="0" w:color="auto"/>
                <w:bottom w:val="none" w:sz="0" w:space="0" w:color="auto"/>
                <w:right w:val="none" w:sz="0" w:space="0" w:color="auto"/>
              </w:divBdr>
            </w:div>
            <w:div w:id="477653490">
              <w:marLeft w:val="0"/>
              <w:marRight w:val="0"/>
              <w:marTop w:val="0"/>
              <w:marBottom w:val="0"/>
              <w:divBdr>
                <w:top w:val="none" w:sz="0" w:space="0" w:color="auto"/>
                <w:left w:val="none" w:sz="0" w:space="0" w:color="auto"/>
                <w:bottom w:val="none" w:sz="0" w:space="0" w:color="auto"/>
                <w:right w:val="none" w:sz="0" w:space="0" w:color="auto"/>
              </w:divBdr>
            </w:div>
            <w:div w:id="2132630848">
              <w:marLeft w:val="0"/>
              <w:marRight w:val="0"/>
              <w:marTop w:val="0"/>
              <w:marBottom w:val="0"/>
              <w:divBdr>
                <w:top w:val="none" w:sz="0" w:space="0" w:color="auto"/>
                <w:left w:val="none" w:sz="0" w:space="0" w:color="auto"/>
                <w:bottom w:val="none" w:sz="0" w:space="0" w:color="auto"/>
                <w:right w:val="none" w:sz="0" w:space="0" w:color="auto"/>
              </w:divBdr>
            </w:div>
            <w:div w:id="2065251730">
              <w:marLeft w:val="0"/>
              <w:marRight w:val="0"/>
              <w:marTop w:val="0"/>
              <w:marBottom w:val="0"/>
              <w:divBdr>
                <w:top w:val="none" w:sz="0" w:space="0" w:color="auto"/>
                <w:left w:val="none" w:sz="0" w:space="0" w:color="auto"/>
                <w:bottom w:val="none" w:sz="0" w:space="0" w:color="auto"/>
                <w:right w:val="none" w:sz="0" w:space="0" w:color="auto"/>
              </w:divBdr>
            </w:div>
            <w:div w:id="303973330">
              <w:marLeft w:val="0"/>
              <w:marRight w:val="0"/>
              <w:marTop w:val="0"/>
              <w:marBottom w:val="0"/>
              <w:divBdr>
                <w:top w:val="none" w:sz="0" w:space="0" w:color="auto"/>
                <w:left w:val="none" w:sz="0" w:space="0" w:color="auto"/>
                <w:bottom w:val="none" w:sz="0" w:space="0" w:color="auto"/>
                <w:right w:val="none" w:sz="0" w:space="0" w:color="auto"/>
              </w:divBdr>
            </w:div>
            <w:div w:id="2001689863">
              <w:marLeft w:val="0"/>
              <w:marRight w:val="0"/>
              <w:marTop w:val="0"/>
              <w:marBottom w:val="0"/>
              <w:divBdr>
                <w:top w:val="none" w:sz="0" w:space="0" w:color="auto"/>
                <w:left w:val="none" w:sz="0" w:space="0" w:color="auto"/>
                <w:bottom w:val="none" w:sz="0" w:space="0" w:color="auto"/>
                <w:right w:val="none" w:sz="0" w:space="0" w:color="auto"/>
              </w:divBdr>
            </w:div>
            <w:div w:id="1815833642">
              <w:marLeft w:val="0"/>
              <w:marRight w:val="0"/>
              <w:marTop w:val="0"/>
              <w:marBottom w:val="0"/>
              <w:divBdr>
                <w:top w:val="none" w:sz="0" w:space="0" w:color="auto"/>
                <w:left w:val="none" w:sz="0" w:space="0" w:color="auto"/>
                <w:bottom w:val="none" w:sz="0" w:space="0" w:color="auto"/>
                <w:right w:val="none" w:sz="0" w:space="0" w:color="auto"/>
              </w:divBdr>
            </w:div>
            <w:div w:id="75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72275DE2DA644B1D632A9FE8A028A" ma:contentTypeVersion="8" ma:contentTypeDescription="Create a new document." ma:contentTypeScope="" ma:versionID="991a7dd1cbaf7ce2828f2ee31b423a71">
  <xsd:schema xmlns:xsd="http://www.w3.org/2001/XMLSchema" xmlns:xs="http://www.w3.org/2001/XMLSchema" xmlns:p="http://schemas.microsoft.com/office/2006/metadata/properties" xmlns:ns3="c3232d12-2648-4770-9465-bcfd2507b6a9" targetNamespace="http://schemas.microsoft.com/office/2006/metadata/properties" ma:root="true" ma:fieldsID="28aa8b4bdbd1d414827c0e24fb547e00" ns3:_="">
    <xsd:import namespace="c3232d12-2648-4770-9465-bcfd2507b6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32d12-2648-4770-9465-bcfd2507b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1CFF5-CF92-47D8-B157-8467A4500F6E}">
  <ds:schemaRefs>
    <ds:schemaRef ds:uri="http://schemas.microsoft.com/office/2006/documentManagement/types"/>
    <ds:schemaRef ds:uri="http://schemas.microsoft.com/office/infopath/2007/PartnerControls"/>
    <ds:schemaRef ds:uri="c3232d12-2648-4770-9465-bcfd2507b6a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494E4D-9B65-44F7-AD0D-7E6741E01B54}">
  <ds:schemaRefs>
    <ds:schemaRef ds:uri="http://schemas.microsoft.com/sharepoint/v3/contenttype/forms"/>
  </ds:schemaRefs>
</ds:datastoreItem>
</file>

<file path=customXml/itemProps3.xml><?xml version="1.0" encoding="utf-8"?>
<ds:datastoreItem xmlns:ds="http://schemas.openxmlformats.org/officeDocument/2006/customXml" ds:itemID="{D1A6018C-7F46-407D-8727-6A5C787C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32d12-2648-4770-9465-bcfd2507b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Roberts</dc:creator>
  <cp:keywords/>
  <dc:description/>
  <cp:lastModifiedBy>Karen Roberts</cp:lastModifiedBy>
  <cp:revision>3</cp:revision>
  <dcterms:created xsi:type="dcterms:W3CDTF">2024-09-12T14:33:00Z</dcterms:created>
  <dcterms:modified xsi:type="dcterms:W3CDTF">2024-09-12T14:34:00Z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0x010100D6D72275DE2DA644B1D632A9FE8A028A</vt:lpwstr>
  </property>
</Properties>
</file>